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小标宋简体" w:hAnsi="方正小标宋简体" w:eastAsia="方正小标宋简体" w:cs="方正小标宋简体"/>
          <w:color w:val="FF0000"/>
          <w:spacing w:val="6"/>
          <w:w w:val="55"/>
          <w:sz w:val="56"/>
          <w:szCs w:val="56"/>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小标宋简体" w:hAnsi="方正小标宋简体" w:eastAsia="方正小标宋简体" w:cs="方正小标宋简体"/>
          <w:color w:val="FF0000"/>
          <w:spacing w:val="6"/>
          <w:w w:val="55"/>
          <w:sz w:val="144"/>
          <w:szCs w:val="144"/>
          <w:lang w:eastAsia="zh-CN"/>
        </w:rPr>
      </w:pPr>
      <w:r>
        <w:rPr>
          <w:rFonts w:hint="eastAsia" w:ascii="方正小标宋简体" w:hAnsi="方正小标宋简体" w:eastAsia="方正小标宋简体" w:cs="方正小标宋简体"/>
          <w:color w:val="FF0000"/>
          <w:spacing w:val="6"/>
          <w:w w:val="55"/>
          <w:sz w:val="144"/>
          <w:szCs w:val="144"/>
        </w:rPr>
        <w:t>济南市钢城区民政局文</w:t>
      </w:r>
      <w:r>
        <w:rPr>
          <w:rFonts w:hint="eastAsia" w:ascii="方正小标宋简体" w:hAnsi="方正小标宋简体" w:eastAsia="方正小标宋简体" w:cs="方正小标宋简体"/>
          <w:color w:val="FF0000"/>
          <w:spacing w:val="6"/>
          <w:w w:val="55"/>
          <w:sz w:val="144"/>
          <w:szCs w:val="144"/>
          <w:lang w:eastAsia="zh-CN"/>
        </w:rPr>
        <w:t>件</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钢城民字〔2023〕</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rPr>
        <w:t>号</w:t>
      </w:r>
    </w:p>
    <w:p>
      <w:pPr>
        <w:ind w:firstLine="2560" w:firstLineChars="800"/>
        <w:rPr>
          <w:rFonts w:ascii="方正小标宋简体" w:hAnsi="方正小标宋简体" w:eastAsia="方正小标宋简体" w:cs="方正小标宋简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175260</wp:posOffset>
                </wp:positionV>
                <wp:extent cx="5602605" cy="36195"/>
                <wp:effectExtent l="0" t="9525" r="17145" b="11430"/>
                <wp:wrapNone/>
                <wp:docPr id="2" name="直接连接符 2"/>
                <wp:cNvGraphicFramePr/>
                <a:graphic xmlns:a="http://schemas.openxmlformats.org/drawingml/2006/main">
                  <a:graphicData uri="http://schemas.microsoft.com/office/word/2010/wordprocessingShape">
                    <wps:wsp>
                      <wps:cNvCnPr/>
                      <wps:spPr>
                        <a:xfrm flipV="1">
                          <a:off x="0" y="0"/>
                          <a:ext cx="5602605" cy="36195"/>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0.7pt;margin-top:13.8pt;height:2.85pt;width:441.15pt;z-index:251659264;mso-width-relative:page;mso-height-relative:page;" filled="f" stroked="t" coordsize="21600,21600" o:gfxdata="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TLix9cAAAAHAQAADwAAAAAAAAABACAAAAAiAAAAZHJzL2Rvd25yZXYueG1sUEsBAhQA&#10;FAAAAAgAh07iQJKEiJrzAQAAwAMAAA4AAAAAAAAAAQAgAAAAJgEAAGRycy9lMm9Eb2MueG1sUEsF&#10;BgAAAAAGAAYAWQEAAIsFAAAAAA==&#10;">
                <v:fill on="f" focussize="0,0"/>
                <v:stroke weight="1.5pt" color="#FF0000 [3205]" miterlimit="8" joinstyle="miter"/>
                <v:imagedata o:title=""/>
                <o:lock v:ext="edit" aspectratio="f"/>
              </v:line>
            </w:pict>
          </mc:Fallback>
        </mc:AlternateContent>
      </w:r>
    </w:p>
    <w:p>
      <w:pPr>
        <w:spacing w:before="147" w:line="679" w:lineRule="exact"/>
        <w:jc w:val="both"/>
        <w:rPr>
          <w:rFonts w:hint="eastAsia" w:ascii="方正小标宋简体" w:hAnsi="方正小标宋简体" w:eastAsia="方正小标宋简体" w:cs="方正小标宋简体"/>
          <w:b/>
          <w:bCs/>
          <w:spacing w:val="-15"/>
          <w:position w:val="16"/>
          <w:sz w:val="44"/>
          <w:szCs w:val="44"/>
        </w:rPr>
      </w:pPr>
    </w:p>
    <w:p>
      <w:pPr>
        <w:spacing w:before="147" w:line="679" w:lineRule="exact"/>
        <w:jc w:val="center"/>
        <w:rPr>
          <w:rFonts w:hint="eastAsia" w:ascii="方正小标宋简体" w:hAnsi="方正小标宋简体" w:eastAsia="方正小标宋简体" w:cs="方正小标宋简体"/>
          <w:b/>
          <w:bCs/>
          <w:spacing w:val="-15"/>
          <w:position w:val="16"/>
          <w:sz w:val="44"/>
          <w:szCs w:val="44"/>
          <w:lang w:eastAsia="zh-CN"/>
        </w:rPr>
      </w:pPr>
      <w:r>
        <w:rPr>
          <w:rFonts w:hint="eastAsia" w:ascii="方正小标宋简体" w:hAnsi="方正小标宋简体" w:eastAsia="方正小标宋简体" w:cs="方正小标宋简体"/>
          <w:b/>
          <w:bCs/>
          <w:spacing w:val="-15"/>
          <w:position w:val="16"/>
          <w:sz w:val="44"/>
          <w:szCs w:val="44"/>
        </w:rPr>
        <w:t>关于印发《</w:t>
      </w:r>
      <w:r>
        <w:rPr>
          <w:rFonts w:hint="eastAsia" w:ascii="方正小标宋简体" w:hAnsi="方正小标宋简体" w:eastAsia="方正小标宋简体" w:cs="方正小标宋简体"/>
          <w:b/>
          <w:bCs/>
          <w:spacing w:val="-15"/>
          <w:position w:val="16"/>
          <w:sz w:val="44"/>
          <w:szCs w:val="44"/>
          <w:lang w:val="en-US" w:eastAsia="zh-CN"/>
        </w:rPr>
        <w:t>钢城</w:t>
      </w:r>
      <w:r>
        <w:rPr>
          <w:rFonts w:hint="eastAsia" w:ascii="方正小标宋简体" w:hAnsi="方正小标宋简体" w:eastAsia="方正小标宋简体" w:cs="方正小标宋简体"/>
          <w:b/>
          <w:bCs/>
          <w:spacing w:val="-15"/>
          <w:position w:val="16"/>
          <w:sz w:val="44"/>
          <w:szCs w:val="44"/>
        </w:rPr>
        <w:t>区民政局开展志愿服务</w:t>
      </w:r>
      <w:r>
        <w:rPr>
          <w:rFonts w:hint="eastAsia" w:ascii="方正小标宋简体" w:hAnsi="方正小标宋简体" w:eastAsia="方正小标宋简体" w:cs="方正小标宋简体"/>
          <w:b/>
          <w:bCs/>
          <w:spacing w:val="-15"/>
          <w:position w:val="16"/>
          <w:sz w:val="44"/>
          <w:szCs w:val="44"/>
          <w:lang w:eastAsia="zh-CN"/>
        </w:rPr>
        <w:t>记录与</w:t>
      </w:r>
    </w:p>
    <w:p>
      <w:pPr>
        <w:spacing w:before="147" w:line="679" w:lineRule="exact"/>
        <w:jc w:val="center"/>
        <w:rPr>
          <w:rFonts w:ascii="Arial"/>
          <w:sz w:val="21"/>
        </w:rPr>
      </w:pPr>
      <w:r>
        <w:rPr>
          <w:rFonts w:hint="eastAsia" w:ascii="方正小标宋简体" w:hAnsi="方正小标宋简体" w:eastAsia="方正小标宋简体" w:cs="方正小标宋简体"/>
          <w:b/>
          <w:bCs/>
          <w:spacing w:val="-15"/>
          <w:position w:val="16"/>
          <w:sz w:val="44"/>
          <w:szCs w:val="44"/>
          <w:lang w:eastAsia="zh-CN"/>
        </w:rPr>
        <w:t>证明抽查工作实施方案》的通知</w:t>
      </w:r>
    </w:p>
    <w:p>
      <w:pPr>
        <w:spacing w:before="222" w:line="600" w:lineRule="exact"/>
        <w:ind w:firstLine="640" w:firstLineChars="200"/>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各街道（功能区）民政办公室、各志愿服务组织（团体）：</w:t>
      </w:r>
    </w:p>
    <w:p>
      <w:pPr>
        <w:spacing w:before="222" w:line="600" w:lineRule="exact"/>
        <w:ind w:firstLine="640" w:firstLineChars="200"/>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现将《钢城区民政局开展志愿服务记录与证明抽查工作</w:t>
      </w:r>
      <w:bookmarkStart w:id="0" w:name="_GoBack"/>
      <w:bookmarkEnd w:id="0"/>
      <w:r>
        <w:rPr>
          <w:rFonts w:hint="eastAsia" w:ascii="仿宋_GB2312" w:hAnsi="仿宋_GB2312" w:eastAsia="仿宋_GB2312" w:cs="仿宋_GB2312"/>
          <w:snapToGrid/>
          <w:kern w:val="2"/>
          <w:sz w:val="32"/>
          <w:szCs w:val="32"/>
          <w:lang w:val="en-US" w:eastAsia="zh-CN" w:bidi="ar-SA"/>
        </w:rPr>
        <w:t>实施方案》印发给你们，请结合实际，认真抓好落实。</w:t>
      </w:r>
    </w:p>
    <w:p>
      <w:pPr>
        <w:pStyle w:val="2"/>
        <w:rPr>
          <w:rFonts w:hint="eastAsia" w:ascii="仿宋_GB2312" w:hAnsi="仿宋_GB2312" w:eastAsia="仿宋_GB2312" w:cs="仿宋_GB2312"/>
          <w:snapToGrid/>
          <w:kern w:val="2"/>
          <w:sz w:val="32"/>
          <w:szCs w:val="32"/>
          <w:lang w:val="en-US" w:eastAsia="zh-CN" w:bidi="ar-SA"/>
        </w:rPr>
      </w:pPr>
    </w:p>
    <w:p>
      <w:pPr>
        <w:pStyle w:val="2"/>
        <w:ind w:left="0" w:leftChars="0" w:firstLine="0" w:firstLineChars="0"/>
        <w:rPr>
          <w:rFonts w:hint="eastAsia" w:ascii="仿宋_GB2312" w:hAnsi="仿宋_GB2312" w:eastAsia="仿宋_GB2312" w:cs="仿宋_GB2312"/>
          <w:snapToGrid/>
          <w:kern w:val="2"/>
          <w:sz w:val="32"/>
          <w:szCs w:val="32"/>
          <w:lang w:val="en-US" w:eastAsia="zh-CN" w:bidi="ar-SA"/>
        </w:rPr>
      </w:pPr>
    </w:p>
    <w:p>
      <w:pPr>
        <w:pStyle w:val="2"/>
        <w:ind w:left="0" w:leftChars="0" w:firstLine="0" w:firstLineChars="0"/>
        <w:rPr>
          <w:rFonts w:hint="eastAsia" w:ascii="仿宋_GB2312" w:hAnsi="仿宋_GB2312" w:eastAsia="仿宋_GB2312" w:cs="仿宋_GB2312"/>
          <w:snapToGrid/>
          <w:kern w:val="2"/>
          <w:sz w:val="32"/>
          <w:szCs w:val="32"/>
          <w:lang w:val="en-US" w:eastAsia="zh-CN" w:bidi="ar-SA"/>
        </w:rPr>
      </w:pPr>
    </w:p>
    <w:p>
      <w:pPr>
        <w:pStyle w:val="2"/>
        <w:ind w:left="0" w:leftChars="0" w:firstLine="0" w:firstLineChars="0"/>
        <w:rPr>
          <w:rFonts w:hint="eastAsia" w:ascii="仿宋_GB2312" w:hAnsi="仿宋_GB2312" w:eastAsia="仿宋_GB2312" w:cs="仿宋_GB2312"/>
          <w:snapToGrid/>
          <w:kern w:val="2"/>
          <w:sz w:val="32"/>
          <w:szCs w:val="32"/>
          <w:lang w:val="en-US" w:eastAsia="zh-CN" w:bidi="ar-SA"/>
        </w:rPr>
      </w:pPr>
    </w:p>
    <w:p>
      <w:pPr>
        <w:pStyle w:val="2"/>
        <w:rPr>
          <w:rFonts w:hint="eastAsia" w:ascii="仿宋_GB2312" w:hAnsi="仿宋_GB2312" w:eastAsia="仿宋_GB2312" w:cs="仿宋_GB2312"/>
          <w:snapToGrid/>
          <w:kern w:val="2"/>
          <w:sz w:val="32"/>
          <w:szCs w:val="32"/>
          <w:lang w:val="en-US" w:eastAsia="zh-CN" w:bidi="ar-SA"/>
        </w:rPr>
      </w:pPr>
    </w:p>
    <w:p>
      <w:pPr>
        <w:pStyle w:val="2"/>
        <w:ind w:left="0" w:leftChars="0" w:firstLine="0" w:firstLineChars="0"/>
        <w:jc w:val="center"/>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                                         </w:t>
      </w:r>
      <w:r>
        <w:rPr>
          <w:rFonts w:hint="eastAsia" w:ascii="仿宋_GB2312" w:hAnsi="仿宋_GB2312" w:eastAsia="仿宋_GB2312" w:cs="仿宋_GB2312"/>
          <w:snapToGrid/>
          <w:color w:val="000000"/>
          <w:kern w:val="2"/>
          <w:sz w:val="32"/>
          <w:szCs w:val="32"/>
          <w:lang w:val="en-US" w:eastAsia="zh-CN" w:bidi="ar-SA"/>
        </w:rPr>
        <w:t xml:space="preserve"> 钢城区民政局</w:t>
      </w:r>
    </w:p>
    <w:p>
      <w:pPr>
        <w:pStyle w:val="2"/>
        <w:ind w:left="0" w:leftChars="0" w:firstLine="0" w:firstLineChars="0"/>
        <w:jc w:val="right"/>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2023年2月22日</w:t>
      </w:r>
    </w:p>
    <w:p>
      <w:pPr>
        <w:spacing w:before="139" w:line="680" w:lineRule="exact"/>
        <w:jc w:val="both"/>
        <w:rPr>
          <w:rFonts w:hint="eastAsia" w:ascii="方正小标宋简体" w:hAnsi="方正小标宋简体" w:eastAsia="方正小标宋简体" w:cs="方正小标宋简体"/>
          <w:b/>
          <w:bCs/>
          <w:spacing w:val="4"/>
          <w:position w:val="17"/>
          <w:sz w:val="44"/>
          <w:szCs w:val="44"/>
          <w:lang w:eastAsia="zh-CN"/>
        </w:rPr>
      </w:pPr>
    </w:p>
    <w:p>
      <w:pPr>
        <w:spacing w:before="139"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4"/>
          <w:position w:val="17"/>
          <w:sz w:val="44"/>
          <w:szCs w:val="44"/>
          <w:lang w:eastAsia="zh-CN"/>
        </w:rPr>
        <w:t>钢城</w:t>
      </w:r>
      <w:r>
        <w:rPr>
          <w:rFonts w:hint="eastAsia" w:ascii="方正小标宋简体" w:hAnsi="方正小标宋简体" w:eastAsia="方正小标宋简体" w:cs="方正小标宋简体"/>
          <w:b/>
          <w:bCs/>
          <w:spacing w:val="4"/>
          <w:position w:val="17"/>
          <w:sz w:val="44"/>
          <w:szCs w:val="44"/>
        </w:rPr>
        <w:t>区民政局开展志愿服务记录</w:t>
      </w:r>
    </w:p>
    <w:p>
      <w:pPr>
        <w:spacing w:line="219" w:lineRule="auto"/>
        <w:ind w:firstLine="1815" w:firstLineChars="4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6"/>
          <w:sz w:val="44"/>
          <w:szCs w:val="44"/>
        </w:rPr>
        <w:t>和证明抽查工作</w:t>
      </w:r>
      <w:r>
        <w:rPr>
          <w:rFonts w:hint="eastAsia" w:ascii="方正小标宋简体" w:hAnsi="方正小标宋简体" w:eastAsia="方正小标宋简体" w:cs="方正小标宋简体"/>
          <w:b/>
          <w:bCs/>
          <w:spacing w:val="6"/>
          <w:sz w:val="44"/>
          <w:szCs w:val="44"/>
          <w:lang w:val="en-US" w:eastAsia="zh-CN"/>
        </w:rPr>
        <w:t>的</w:t>
      </w:r>
      <w:r>
        <w:rPr>
          <w:rFonts w:hint="eastAsia" w:ascii="方正小标宋简体" w:hAnsi="方正小标宋简体" w:eastAsia="方正小标宋简体" w:cs="方正小标宋简体"/>
          <w:b/>
          <w:bCs/>
          <w:spacing w:val="6"/>
          <w:sz w:val="44"/>
          <w:szCs w:val="44"/>
        </w:rPr>
        <w:t>实施方案</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为深入贯彻落实《山东省志愿服务条例》《志愿服务记录与证明出具办法(试行)》有关规定，根据《济南市民政局关于开展志愿服务记录和证明抽查工作的通知》(济民函〔2022〕7号)要求，进一步规范志愿服务记录和证明出具工作，保障志愿者和志愿服务组织的合法权益，促进志愿服务事业发展，现就开展志愿服务记录与证明抽查工作，制定以下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一、总体要求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为深入贯彻落实习近平总书记对志愿服务工作的重要指示精神，按照省、市文件要求，结合我区实际，推动我区志愿服务工作规范化、专业化、制度化发展，推进志愿者注册、开展志愿服务信息收集、记载、保存、建立志愿服务情况查询、证明机制等为主要抽查内容，强化统筹协调，严格执行抽查事项清单，稳步有序推进志愿服务记录与证明抽查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 目标任务</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结合区情实际，精心部署，健全机制，以全国志愿服务信息系统为主要平台，结合志愿者、志愿服务组织注册登记制度，形成可查询记录、可出具证明、可信任的志愿服务记录机制；不断建立健全志愿服务信息记录和志愿服务记录证明检查和抽查制度，确保志愿服务记录证明的真实性和公信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333333"/>
          <w:spacing w:val="0"/>
          <w:sz w:val="32"/>
          <w:szCs w:val="32"/>
          <w:shd w:val="clear" w:color="auto" w:fill="FFFFFF"/>
          <w:lang w:eastAsia="zh-CN"/>
        </w:rPr>
      </w:pPr>
      <w:r>
        <w:rPr>
          <w:rFonts w:hint="eastAsia" w:ascii="黑体" w:hAnsi="黑体" w:eastAsia="黑体" w:cs="黑体"/>
          <w:snapToGrid/>
          <w:kern w:val="2"/>
          <w:sz w:val="32"/>
          <w:szCs w:val="32"/>
          <w:lang w:val="en-US" w:eastAsia="zh-CN" w:bidi="ar-SA"/>
        </w:rPr>
        <w:t>三、</w:t>
      </w:r>
      <w:r>
        <w:rPr>
          <w:rFonts w:hint="eastAsia" w:ascii="黑体" w:hAnsi="黑体" w:eastAsia="黑体" w:cs="黑体"/>
          <w:b w:val="0"/>
          <w:bCs w:val="0"/>
          <w:i w:val="0"/>
          <w:caps w:val="0"/>
          <w:color w:val="333333"/>
          <w:spacing w:val="0"/>
          <w:sz w:val="32"/>
          <w:szCs w:val="32"/>
          <w:shd w:val="clear" w:color="auto" w:fill="FFFFFF"/>
          <w:lang w:eastAsia="zh-CN"/>
        </w:rPr>
        <w:t>抽查对象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重点抽查志愿服务组织。根据志愿服务组织年度工作报告、志愿服务信息系统数据、社会舆情监测等日常监管情况，将活动较多、影响较大的志愿服务组织列为重点检查对象。因志愿服务记录与证明出具事宜被志愿者投诉或产生负面情况的志愿服务组织，列入当年抽查范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snapToGrid/>
          <w:color w:val="000000"/>
          <w:kern w:val="2"/>
          <w:sz w:val="32"/>
          <w:szCs w:val="32"/>
          <w:lang w:val="en-US" w:eastAsia="zh-CN" w:bidi="ar-SA"/>
        </w:rPr>
        <w:t>适当抽查其他组织和机构。按照对志愿服务组织进行抽查的要求，对慈善组织、基层群众性自治组织、公益活动举办单位、公共服务机构和城乡社区、单位内部成立的志愿服务团体开展志愿服务记录与证明出具情况进行抽查。</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333333"/>
          <w:spacing w:val="0"/>
          <w:sz w:val="32"/>
          <w:szCs w:val="32"/>
          <w:highlight w:val="none"/>
          <w:shd w:val="clear" w:color="auto" w:fill="FFFFFF"/>
          <w:lang w:eastAsia="zh-CN"/>
        </w:rPr>
      </w:pPr>
      <w:r>
        <w:rPr>
          <w:rFonts w:hint="eastAsia" w:ascii="黑体" w:hAnsi="黑体" w:eastAsia="黑体" w:cs="黑体"/>
          <w:b w:val="0"/>
          <w:bCs w:val="0"/>
          <w:i w:val="0"/>
          <w:caps w:val="0"/>
          <w:color w:val="333333"/>
          <w:spacing w:val="0"/>
          <w:sz w:val="32"/>
          <w:szCs w:val="32"/>
          <w:highlight w:val="none"/>
          <w:shd w:val="clear" w:color="auto" w:fill="FFFFFF"/>
          <w:lang w:val="en-US" w:eastAsia="zh-CN"/>
        </w:rPr>
        <w:t>四、</w:t>
      </w:r>
      <w:r>
        <w:rPr>
          <w:rFonts w:hint="eastAsia" w:ascii="黑体" w:hAnsi="黑体" w:eastAsia="黑体" w:cs="黑体"/>
          <w:b w:val="0"/>
          <w:bCs w:val="0"/>
          <w:i w:val="0"/>
          <w:caps w:val="0"/>
          <w:color w:val="333333"/>
          <w:spacing w:val="0"/>
          <w:sz w:val="32"/>
          <w:szCs w:val="32"/>
          <w:highlight w:val="none"/>
          <w:shd w:val="clear" w:color="auto" w:fill="FFFFFF"/>
          <w:lang w:eastAsia="zh-CN"/>
        </w:rPr>
        <w:t>抽查方法和形式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志愿服务记录和证明出具抽查工作采取线上抽查、组织自查和现场抽查相结合的方式开展，以现场抽查为主。现场抽查主要有以下形式：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Cs w:val="32"/>
        </w:rPr>
      </w:pPr>
      <w:r>
        <w:rPr>
          <w:rFonts w:hint="eastAsia" w:ascii="楷体_GB2312" w:eastAsia="楷体_GB2312"/>
          <w:b w:val="0"/>
          <w:bCs w:val="0"/>
          <w:color w:val="auto"/>
          <w:sz w:val="32"/>
          <w:szCs w:val="32"/>
          <w:lang w:val="en-US" w:eastAsia="zh-CN"/>
        </w:rPr>
        <w:t>（一）线上抽查。</w:t>
      </w:r>
      <w:r>
        <w:rPr>
          <w:rFonts w:hint="eastAsia" w:ascii="仿宋_GB2312" w:eastAsia="仿宋_GB2312"/>
          <w:b w:val="0"/>
          <w:bCs w:val="0"/>
          <w:color w:val="auto"/>
          <w:sz w:val="32"/>
          <w:szCs w:val="32"/>
          <w:lang w:val="en-US" w:eastAsia="zh-CN"/>
        </w:rPr>
        <w:t>在中国志愿服务信息系统中查验志愿服务记录录入</w:t>
      </w:r>
      <w:r>
        <w:rPr>
          <w:rFonts w:hint="eastAsia" w:ascii="仿宋_GB2312" w:hAnsi="仿宋_GB2312" w:eastAsia="仿宋_GB2312" w:cs="仿宋_GB2312"/>
          <w:b w:val="0"/>
          <w:bCs w:val="0"/>
          <w:color w:val="auto"/>
          <w:sz w:val="32"/>
          <w:szCs w:val="32"/>
          <w:lang w:val="en-US" w:eastAsia="zh-CN"/>
        </w:rPr>
        <w:t>，以</w:t>
      </w:r>
      <w:r>
        <w:rPr>
          <w:rFonts w:hint="eastAsia" w:ascii="仿宋_GB2312" w:eastAsia="仿宋_GB2312"/>
          <w:b w:val="0"/>
          <w:bCs w:val="0"/>
          <w:color w:val="auto"/>
          <w:sz w:val="32"/>
          <w:szCs w:val="32"/>
          <w:lang w:val="en-US" w:eastAsia="zh-CN"/>
        </w:rPr>
        <w:t>及志愿服务证明出具情况。线上抽查不局限于现场抽查前的准备工作，也是日常监督检查的重要手段。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color w:val="auto"/>
          <w:sz w:val="32"/>
          <w:szCs w:val="32"/>
          <w:lang w:val="en-US" w:eastAsia="zh-CN"/>
        </w:rPr>
      </w:pPr>
      <w:r>
        <w:rPr>
          <w:rFonts w:hint="eastAsia" w:ascii="楷体_GB2312" w:eastAsia="楷体_GB2312"/>
          <w:b w:val="0"/>
          <w:bCs w:val="0"/>
          <w:color w:val="auto"/>
          <w:sz w:val="32"/>
          <w:szCs w:val="32"/>
          <w:lang w:val="en-US" w:eastAsia="zh-CN"/>
        </w:rPr>
        <w:t>（二）现场谈话。</w:t>
      </w:r>
      <w:r>
        <w:rPr>
          <w:rFonts w:hint="eastAsia" w:ascii="仿宋_GB2312" w:eastAsia="仿宋_GB2312"/>
          <w:b w:val="0"/>
          <w:bCs w:val="0"/>
          <w:color w:val="auto"/>
          <w:sz w:val="32"/>
          <w:szCs w:val="32"/>
          <w:lang w:val="en-US" w:eastAsia="zh-CN"/>
        </w:rPr>
        <w:t>通过座谈、询问等形式，听取抽查对象负责人情况介绍；必要时向相关志愿者和志愿服务对象核实有关情况。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1641"/>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b w:val="0"/>
          <w:bCs w:val="0"/>
          <w:color w:val="auto"/>
          <w:sz w:val="32"/>
          <w:szCs w:val="32"/>
          <w:lang w:val="en-US" w:eastAsia="zh-CN"/>
        </w:rPr>
      </w:pPr>
      <w:r>
        <w:rPr>
          <w:rFonts w:hint="eastAsia" w:ascii="楷体_GB2312" w:eastAsia="楷体_GB2312"/>
          <w:b w:val="0"/>
          <w:bCs w:val="0"/>
          <w:color w:val="auto"/>
          <w:sz w:val="32"/>
          <w:szCs w:val="32"/>
          <w:lang w:val="en-US" w:eastAsia="zh-CN"/>
        </w:rPr>
        <w:t>（三）查看纸质材料。</w:t>
      </w:r>
      <w:r>
        <w:rPr>
          <w:rFonts w:hint="eastAsia" w:ascii="仿宋_GB2312" w:eastAsia="仿宋_GB2312"/>
          <w:b w:val="0"/>
          <w:bCs w:val="0"/>
          <w:color w:val="auto"/>
          <w:sz w:val="32"/>
          <w:szCs w:val="32"/>
          <w:lang w:val="en-US" w:eastAsia="zh-CN"/>
        </w:rPr>
        <w:t>对志愿服务记录及出具的志愿服务证明纸质版材料及账目信息等材料进行查阅。</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1641"/>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宋体" w:eastAsia="仿宋_GB2312" w:cs="仿宋_GB2312"/>
          <w:b w:val="0"/>
          <w:bCs w:val="0"/>
          <w:color w:val="000000"/>
          <w:kern w:val="0"/>
          <w:sz w:val="32"/>
          <w:szCs w:val="32"/>
          <w:lang w:val="en-US" w:eastAsia="zh-CN" w:bidi="ar"/>
        </w:rPr>
        <w:t>现场抽查时，工作人员不得少于两人，</w:t>
      </w:r>
      <w:r>
        <w:rPr>
          <w:rFonts w:ascii="仿宋_GB2312" w:hAnsi="宋体" w:eastAsia="仿宋_GB2312" w:cs="仿宋_GB2312"/>
          <w:b w:val="0"/>
          <w:bCs w:val="0"/>
          <w:color w:val="000000"/>
          <w:kern w:val="0"/>
          <w:sz w:val="32"/>
          <w:szCs w:val="32"/>
          <w:lang w:val="en-US" w:eastAsia="zh-CN" w:bidi="ar"/>
        </w:rPr>
        <w:t>并出示相关工作证件和抽查通知，告知抽查的内容和要</w:t>
      </w:r>
      <w:r>
        <w:rPr>
          <w:rFonts w:hint="eastAsia" w:ascii="仿宋_GB2312" w:hAnsi="宋体" w:eastAsia="仿宋_GB2312" w:cs="仿宋_GB2312"/>
          <w:b w:val="0"/>
          <w:bCs w:val="0"/>
          <w:color w:val="000000"/>
          <w:kern w:val="0"/>
          <w:sz w:val="32"/>
          <w:szCs w:val="32"/>
          <w:lang w:val="en-US" w:eastAsia="zh-CN" w:bidi="ar"/>
        </w:rPr>
        <w:t>求；</w:t>
      </w:r>
      <w:r>
        <w:rPr>
          <w:rFonts w:ascii="仿宋_GB2312" w:hAnsi="宋体" w:eastAsia="仿宋_GB2312" w:cs="仿宋_GB2312"/>
          <w:b w:val="0"/>
          <w:bCs w:val="0"/>
          <w:i w:val="0"/>
          <w:caps w:val="0"/>
          <w:color w:val="000000"/>
          <w:spacing w:val="0"/>
          <w:sz w:val="32"/>
          <w:szCs w:val="32"/>
          <w:highlight w:val="none"/>
          <w:shd w:val="clear" w:color="auto" w:fill="FFFFFF"/>
        </w:rPr>
        <w:t>抽查检查人员与当事人有直接利害关系的，应当回避。</w:t>
      </w:r>
      <w:r>
        <w:rPr>
          <w:rFonts w:hint="eastAsia" w:ascii="仿宋_GB2312" w:hAnsi="微软雅黑" w:eastAsia="仿宋_GB2312" w:cs="仿宋_GB2312"/>
          <w:b w:val="0"/>
          <w:bCs w:val="0"/>
          <w:i w:val="0"/>
          <w:caps w:val="0"/>
          <w:color w:val="000000"/>
          <w:spacing w:val="0"/>
          <w:kern w:val="0"/>
          <w:sz w:val="32"/>
          <w:szCs w:val="32"/>
          <w:highlight w:val="none"/>
          <w:shd w:val="clear" w:color="auto" w:fill="FFFFFF"/>
          <w:lang w:val="en-US" w:eastAsia="zh-CN" w:bidi="ar"/>
        </w:rPr>
        <w:t>各检</w:t>
      </w:r>
      <w:r>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t>查人员依据职责分工开展抽查，做好抽查记录，填写《济南市钢城区志愿服务记录与证明出具抽查现场检查表》（见附件）。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shd w:val="clear" w:color="auto" w:fill="FFFFFF"/>
        </w:rPr>
      </w:pPr>
      <w:r>
        <w:rPr>
          <w:rFonts w:hint="eastAsia" w:ascii="黑体" w:hAnsi="黑体" w:eastAsia="黑体" w:cs="黑体"/>
          <w:b w:val="0"/>
          <w:bCs w:val="0"/>
          <w:i w:val="0"/>
          <w:caps w:val="0"/>
          <w:color w:val="333333"/>
          <w:spacing w:val="0"/>
          <w:sz w:val="32"/>
          <w:szCs w:val="32"/>
          <w:shd w:val="clear" w:color="auto" w:fill="FFFFFF"/>
          <w:lang w:val="en-US" w:eastAsia="zh-CN"/>
        </w:rPr>
        <w:t>五</w:t>
      </w:r>
      <w:r>
        <w:rPr>
          <w:rFonts w:hint="eastAsia" w:ascii="黑体" w:hAnsi="黑体" w:eastAsia="黑体" w:cs="黑体"/>
          <w:b w:val="0"/>
          <w:bCs w:val="0"/>
          <w:i w:val="0"/>
          <w:caps w:val="0"/>
          <w:color w:val="333333"/>
          <w:spacing w:val="0"/>
          <w:sz w:val="32"/>
          <w:szCs w:val="32"/>
          <w:shd w:val="clear" w:color="auto" w:fill="FFFFFF"/>
          <w:lang w:eastAsia="zh-CN"/>
        </w:rPr>
        <w:t>、抽查内容</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楷体_GB2312" w:eastAsia="楷体_GB2312" w:cs="Times New Roman"/>
          <w:b w:val="0"/>
          <w:bCs w:val="0"/>
          <w:kern w:val="2"/>
          <w:sz w:val="32"/>
          <w:szCs w:val="32"/>
          <w:lang w:val="en-US" w:eastAsia="zh-CN" w:bidi="ar-SA"/>
        </w:rPr>
        <w:t>对</w:t>
      </w:r>
      <w:r>
        <w:rPr>
          <w:rFonts w:hint="eastAsia" w:ascii="楷体_GB2312" w:hAnsi="Calibri" w:eastAsia="楷体_GB2312" w:cs="Times New Roman"/>
          <w:b w:val="0"/>
          <w:bCs w:val="0"/>
          <w:kern w:val="2"/>
          <w:sz w:val="32"/>
          <w:szCs w:val="32"/>
          <w:lang w:val="en-US" w:eastAsia="zh-CN" w:bidi="ar-SA"/>
        </w:rPr>
        <w:t>志愿服务记录方面</w:t>
      </w:r>
      <w:r>
        <w:rPr>
          <w:rFonts w:hint="eastAsia" w:ascii="楷体_GB2312" w:eastAsia="楷体_GB2312" w:cs="Times New Roman"/>
          <w:b w:val="0"/>
          <w:bCs w:val="0"/>
          <w:kern w:val="2"/>
          <w:sz w:val="32"/>
          <w:szCs w:val="32"/>
          <w:lang w:val="en-US" w:eastAsia="zh-CN" w:bidi="ar-SA"/>
        </w:rPr>
        <w:t>的检查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1、基本检查内容：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黑体" w:eastAsia="仿宋_GB2312" w:cs="Times New Roman"/>
          <w:b w:val="0"/>
          <w:bCs w:val="0"/>
          <w:kern w:val="2"/>
          <w:sz w:val="32"/>
          <w:szCs w:val="32"/>
          <w:lang w:val="en-US" w:eastAsia="zh-CN" w:bidi="ar-SA"/>
        </w:rPr>
        <w:t>记录的志愿者基本信息是否完整准确；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黑体" w:eastAsia="仿宋_GB2312" w:cs="Times New Roman"/>
          <w:b w:val="0"/>
          <w:bCs w:val="0"/>
          <w:kern w:val="2"/>
          <w:sz w:val="32"/>
          <w:szCs w:val="32"/>
          <w:lang w:val="en-US" w:eastAsia="zh-CN" w:bidi="ar-SA"/>
        </w:rPr>
        <w:t>记录的志愿者服务时间是否完整准确；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黑体" w:eastAsia="仿宋_GB2312" w:cs="Times New Roman"/>
          <w:b w:val="0"/>
          <w:bCs w:val="0"/>
          <w:kern w:val="2"/>
          <w:sz w:val="32"/>
          <w:szCs w:val="32"/>
          <w:lang w:val="en-US" w:eastAsia="zh-CN" w:bidi="ar-SA"/>
        </w:rPr>
        <w:t>记录的志愿者服务内容是否完整准确；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黑体" w:eastAsia="仿宋_GB2312" w:cs="Times New Roman"/>
          <w:b w:val="0"/>
          <w:bCs w:val="0"/>
          <w:kern w:val="2"/>
          <w:sz w:val="32"/>
          <w:szCs w:val="32"/>
          <w:lang w:val="en-US" w:eastAsia="zh-CN" w:bidi="ar-SA"/>
        </w:rPr>
        <w:t>记录的志愿者服务评价是否完整准确；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黑体" w:eastAsia="仿宋_GB2312" w:cs="Times New Roman"/>
          <w:b w:val="0"/>
          <w:bCs w:val="0"/>
          <w:kern w:val="2"/>
          <w:sz w:val="32"/>
          <w:szCs w:val="32"/>
          <w:lang w:val="en-US" w:eastAsia="zh-CN" w:bidi="ar-SA"/>
        </w:rPr>
        <w:t>记录的志愿者技能培训情况是否完整准确；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黑体" w:eastAsia="仿宋_GB2312" w:cs="Times New Roman"/>
          <w:b w:val="0"/>
          <w:bCs w:val="0"/>
          <w:kern w:val="2"/>
          <w:sz w:val="32"/>
          <w:szCs w:val="32"/>
          <w:lang w:val="en-US" w:eastAsia="zh-CN" w:bidi="ar-SA"/>
        </w:rPr>
        <w:t>记录的志愿者表彰奖励情况是否完整准确；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w:t>
      </w:r>
      <w:r>
        <w:rPr>
          <w:rFonts w:hint="eastAsia" w:ascii="仿宋_GB2312" w:hAnsi="黑体" w:eastAsia="仿宋_GB2312" w:cs="Times New Roman"/>
          <w:b w:val="0"/>
          <w:bCs w:val="0"/>
          <w:kern w:val="2"/>
          <w:sz w:val="32"/>
          <w:szCs w:val="32"/>
          <w:lang w:val="en-US" w:eastAsia="zh-CN" w:bidi="ar-SA"/>
        </w:rPr>
        <w:t>是否在志愿服务活动结束后10个工作日内完成志愿服务记录；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w:t>
      </w:r>
      <w:r>
        <w:rPr>
          <w:rFonts w:hint="eastAsia" w:ascii="仿宋_GB2312" w:hAnsi="黑体" w:eastAsia="仿宋_GB2312" w:cs="Times New Roman"/>
          <w:b w:val="0"/>
          <w:bCs w:val="0"/>
          <w:kern w:val="2"/>
          <w:sz w:val="32"/>
          <w:szCs w:val="32"/>
          <w:lang w:val="en-US" w:eastAsia="zh-CN" w:bidi="ar-SA"/>
        </w:rPr>
        <w:t>是否及时按规定将纸质记录录入志愿服务信息系统等。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2、重点检查内容：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w:t>
      </w:r>
      <w:r>
        <w:rPr>
          <w:rFonts w:hint="eastAsia" w:ascii="仿宋_GB2312" w:hAnsi="黑体" w:eastAsia="仿宋_GB2312" w:cs="Times New Roman"/>
          <w:b w:val="0"/>
          <w:bCs w:val="0"/>
          <w:kern w:val="2"/>
          <w:sz w:val="32"/>
          <w:szCs w:val="32"/>
          <w:highlight w:val="none"/>
          <w:lang w:val="en-US" w:eastAsia="zh-CN" w:bidi="ar-SA"/>
        </w:rPr>
        <w:t>志愿服务时间、志愿服务内容等是否与志愿服务活动实际情况相一致；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w:t>
      </w:r>
      <w:r>
        <w:rPr>
          <w:rFonts w:hint="eastAsia" w:ascii="仿宋_GB2312" w:hAnsi="黑体" w:eastAsia="仿宋_GB2312" w:cs="Times New Roman"/>
          <w:b w:val="0"/>
          <w:bCs w:val="0"/>
          <w:kern w:val="2"/>
          <w:sz w:val="32"/>
          <w:szCs w:val="32"/>
          <w:lang w:val="en-US" w:eastAsia="zh-CN" w:bidi="ar-SA"/>
        </w:rPr>
        <w:t>是否向志愿者发放了除必要补贴之外的报酬；</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w:t>
      </w:r>
      <w:r>
        <w:rPr>
          <w:rFonts w:hint="eastAsia" w:ascii="仿宋_GB2312" w:hAnsi="黑体" w:eastAsia="仿宋_GB2312" w:cs="Times New Roman"/>
          <w:b w:val="0"/>
          <w:bCs w:val="0"/>
          <w:kern w:val="2"/>
          <w:sz w:val="32"/>
          <w:szCs w:val="32"/>
          <w:lang w:val="en-US" w:eastAsia="zh-CN" w:bidi="ar-SA"/>
        </w:rPr>
        <w:t>是否将职务行为、有偿服务或者非公益性服务当作志愿服务进行记录与证明；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w:t>
      </w:r>
      <w:r>
        <w:rPr>
          <w:rFonts w:hint="eastAsia" w:ascii="仿宋_GB2312" w:hAnsi="黑体" w:eastAsia="仿宋_GB2312" w:cs="Times New Roman"/>
          <w:b w:val="0"/>
          <w:bCs w:val="0"/>
          <w:kern w:val="2"/>
          <w:sz w:val="32"/>
          <w:szCs w:val="32"/>
          <w:lang w:val="en-US" w:eastAsia="zh-CN" w:bidi="ar-SA"/>
        </w:rPr>
        <w:t>是否存在假冒志愿服务名义开展营利性活动的行为。</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楷体_GB2312" w:hAnsi="Calibri" w:eastAsia="楷体_GB2312" w:cs="Times New Roman"/>
          <w:b w:val="0"/>
          <w:bCs w:val="0"/>
          <w:kern w:val="2"/>
          <w:sz w:val="32"/>
          <w:szCs w:val="32"/>
          <w:lang w:val="en-US" w:eastAsia="zh-CN" w:bidi="ar-SA"/>
        </w:rPr>
      </w:pPr>
      <w:r>
        <w:rPr>
          <w:rFonts w:hint="eastAsia" w:ascii="楷体_GB2312" w:eastAsia="楷体_GB2312" w:cs="Times New Roman"/>
          <w:b w:val="0"/>
          <w:bCs w:val="0"/>
          <w:kern w:val="2"/>
          <w:sz w:val="32"/>
          <w:szCs w:val="32"/>
          <w:lang w:val="en-US" w:eastAsia="zh-CN" w:bidi="ar-SA"/>
        </w:rPr>
        <w:t>对</w:t>
      </w:r>
      <w:r>
        <w:rPr>
          <w:rFonts w:hint="eastAsia" w:ascii="楷体_GB2312" w:hAnsi="Calibri" w:eastAsia="楷体_GB2312" w:cs="Times New Roman"/>
          <w:b w:val="0"/>
          <w:bCs w:val="0"/>
          <w:kern w:val="2"/>
          <w:sz w:val="32"/>
          <w:szCs w:val="32"/>
          <w:lang w:val="en-US" w:eastAsia="zh-CN" w:bidi="ar-SA"/>
        </w:rPr>
        <w:t>记录证明出具方面</w:t>
      </w:r>
      <w:r>
        <w:rPr>
          <w:rFonts w:hint="eastAsia" w:ascii="楷体_GB2312" w:eastAsia="楷体_GB2312" w:cs="Times New Roman"/>
          <w:b w:val="0"/>
          <w:bCs w:val="0"/>
          <w:kern w:val="2"/>
          <w:sz w:val="32"/>
          <w:szCs w:val="32"/>
          <w:lang w:val="en-US" w:eastAsia="zh-CN" w:bidi="ar-SA"/>
        </w:rPr>
        <w:t>的检查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1、基本检查内容：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黑体" w:eastAsia="仿宋_GB2312" w:cs="Times New Roman"/>
          <w:b w:val="0"/>
          <w:bCs w:val="0"/>
          <w:kern w:val="2"/>
          <w:sz w:val="32"/>
          <w:szCs w:val="32"/>
          <w:lang w:val="en-US" w:eastAsia="zh-CN" w:bidi="ar-SA"/>
        </w:rPr>
        <w:t>志愿服务组织是否以志愿服务记录为依据，为志愿者如实出具志愿服务记录证明；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黑体" w:eastAsia="仿宋_GB2312" w:cs="Times New Roman"/>
          <w:b w:val="0"/>
          <w:bCs w:val="0"/>
          <w:kern w:val="2"/>
          <w:sz w:val="32"/>
          <w:szCs w:val="32"/>
          <w:lang w:val="en-US" w:eastAsia="zh-CN" w:bidi="ar-SA"/>
        </w:rPr>
        <w:t>是否可以通过有其记录的志愿服务信息系统进行查验等。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2、重点检查内容：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黑体" w:eastAsia="仿宋_GB2312" w:cs="Times New Roman"/>
          <w:b w:val="0"/>
          <w:bCs w:val="0"/>
          <w:kern w:val="2"/>
          <w:sz w:val="32"/>
          <w:szCs w:val="32"/>
          <w:lang w:val="en-US" w:eastAsia="zh-CN" w:bidi="ar-SA"/>
        </w:rPr>
        <w:t>是否存在伪造、变造志愿服务记录证明的行为；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黑体" w:eastAsia="仿宋_GB2312" w:cs="Times New Roman"/>
          <w:b w:val="0"/>
          <w:bCs w:val="0"/>
          <w:kern w:val="2"/>
          <w:sz w:val="32"/>
          <w:szCs w:val="32"/>
          <w:lang w:val="en-US" w:eastAsia="zh-CN" w:bidi="ar-SA"/>
        </w:rPr>
        <w:t>是否以出具记录证明为由向志愿者收取费用或者开展营利性活动。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六、实施步骤</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第一阶段，组织自查：2023年1月1日至5月31日。区民政局组织慈善组织、公共服务机构、城乡社区、单位内部成立的志愿服务团体开展志愿服务记录与证明出具情况全面自我检查(包括志愿服务站点记录服务时间点、项目、对象等信息), 全面摸清区域内志愿服务组织的数量、分布及活动情况，收集各志愿服务组织的志愿者数量、联系人、登记地址、活动情况及联系方式等信息。</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第二阶段，重点抽查：2023年6月1日至9月30日。通过线上抽查和现场抽查方式，完成5家志愿服务组织和2家社区社会组织进行志愿服务记录与证明出具情况，针对发现问题督促及时进行整改，并形成整改报告报区民政局慈善社工科。</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第三阶段，总结经验：2023年10月1日至11月30日。对剩余志愿服务组织进行抽查，认真总结工作经验，结合抽查结果，对本区域志愿服务记录工作和证明出具工作进行总结，对试点工作经验和困难、下一步工作打算等进行系统梳理，形成专项报告。为推动全区志愿服务规范化、标准化建设探索路子、奠定基础。</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七、抽查结果</w:t>
      </w:r>
      <w:r>
        <w:rPr>
          <w:rFonts w:hint="eastAsia" w:ascii="仿宋_GB2312" w:hAnsi="仿宋_GB2312" w:eastAsia="仿宋_GB2312" w:cs="仿宋_GB2312"/>
          <w:snapToGrid/>
          <w:kern w:val="2"/>
          <w:sz w:val="32"/>
          <w:szCs w:val="32"/>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（一）抽查结果类型。抽查结果类型分为“合格”“责令改正”“予以处罚”三种。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1、通过实地检查，未发现违反本指南所列法律法规的，可认定为“合格”。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2、有以下情形之一的，可认定为“责令改正”：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（1）志愿服务组织记录的志愿者基本信息、服务时间、服务内容、服务评价、技能培训、表彰奖励情况不完整准确。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（2）未在志愿服务活动结束后 10 个工作日内完成志愿服务记录。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（3）未及时按规定将纸质记录录入志愿服务信息系统。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（4）志愿服务时间、志愿服务内容等与志愿服务活动实际情况不一致。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（5）向志愿者发放了除必要补贴之外的报酬。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（6）将职务行为、有偿服务或者非公益性服务当作志愿服务进行记录与证明。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（7）志愿服务组织未以志愿服务记录为依据，为志愿者如实出具志愿服务记录证明。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（8）志愿服务证明不能通过志愿服务信息系统查验。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3、有以下情形之一的，可认定为“予以处罚”：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（1）存在假冒志愿服务名义开展营利性活动的行为。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（2）志愿服务组织泄露志愿者有关记录信息、侵害志愿服务对象个人隐私的。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（3）存在伪造、变造志愿服务记录证明的行为。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（4）以出具记录证明为由向志愿者收取费用或者开展营利性活动。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（二）抽查结果处理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1、抽查结果类型为“责令改正”的，可现场通过指导、提示、告诫等方式依法责令被检查对象限期改正。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2、抽查结果类型为“予以处罚”的，依照有关法律法规实施相应处罚，并实施后续监管，将其列入下一次重点抽查对象。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（三）建立抽查档案。现场抽查结束后，由抽查小组汇总抽查结果和相关材料。由各区县民政部门进行抽查的，需向市民政局书面反馈抽查结果汇总情况和相关证明材料，督促抽查对象根据存在的问题及时整改。 </w:t>
      </w: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八、有关要求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高度重视，积极推行。建立完善志愿服务记录与证明制度，是民政部门履行志愿服务行政管理职责，推动志愿服务工作的有效抓手。各有关单位、街道（功能区）、社区、各志愿服务组织要提高思想认识，深刻认识志愿服务在社会治理中的积极作用，主动担当作为，把志愿服务记录与证明抽查工作抓实抓好。</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(二)统筹衔接，加强督导。加强统筹协调，区民政局将 会同有关部门组建由承担志愿服务、社会组织管理、行政执法等工作的人员参加的抽查小组，对各有关单位进行工作指导和督促，及时研究解决试点工作遇到的困难和问题，认真总结试点经验和做法，归纳提炼有效工作模式，形成符合我区实际的抽查工作指引。</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(三)宣传推广，树立典型。各有关单位要以抽查工作为 契机，采取多种方式，大力宣传志愿服务法规政策，发掘推广志愿服务先进典型和优秀案例，发挥示范带动作用，进一步弘扬志愿服务精神，形成全社会关心、支持、参与志愿服务的良好氛围。</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left"/>
        <w:textAlignment w:val="baseline"/>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left"/>
        <w:textAlignment w:val="baseline"/>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left"/>
        <w:textAlignment w:val="baseline"/>
        <w:rPr>
          <w:rFonts w:hint="eastAsia" w:ascii="仿宋_GB2312" w:hAnsi="仿宋_GB2312" w:eastAsia="仿宋_GB2312" w:cs="仿宋_GB2312"/>
          <w:snapToGrid/>
          <w:w w:val="90"/>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left"/>
        <w:textAlignment w:val="baseline"/>
        <w:rPr>
          <w:rFonts w:hint="eastAsia" w:ascii="仿宋_GB2312" w:hAnsi="仿宋_GB2312" w:eastAsia="仿宋_GB2312" w:cs="仿宋_GB2312"/>
          <w:snapToGrid/>
          <w:w w:val="80"/>
          <w:kern w:val="2"/>
          <w:sz w:val="32"/>
          <w:szCs w:val="32"/>
          <w:lang w:val="en-US" w:eastAsia="zh-CN" w:bidi="ar-SA"/>
        </w:rPr>
      </w:pPr>
      <w:r>
        <w:rPr>
          <w:rFonts w:hint="eastAsia" w:ascii="仿宋_GB2312" w:hAnsi="仿宋_GB2312" w:eastAsia="仿宋_GB2312" w:cs="仿宋_GB2312"/>
          <w:snapToGrid/>
          <w:w w:val="90"/>
          <w:kern w:val="2"/>
          <w:sz w:val="32"/>
          <w:szCs w:val="32"/>
          <w:lang w:val="en-US" w:eastAsia="zh-CN" w:bidi="ar-SA"/>
        </w:rPr>
        <w:t>附件：济南市钢城区志愿服务记录与证明出具抽查现场检查表</w:t>
      </w: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ascii="宋体" w:hAnsi="宋体" w:eastAsia="宋体" w:cs="宋体"/>
          <w:spacing w:val="-16"/>
          <w:sz w:val="31"/>
          <w:szCs w:val="31"/>
        </w:rPr>
      </w:pPr>
    </w:p>
    <w:p>
      <w:pPr>
        <w:spacing w:before="101" w:line="219" w:lineRule="auto"/>
        <w:rPr>
          <w:rFonts w:hint="eastAsia" w:ascii="方正小标宋简体" w:hAnsi="方正小标宋简体" w:eastAsia="方正小标宋简体" w:cs="楷体"/>
          <w:b/>
          <w:bCs/>
          <w:spacing w:val="2"/>
          <w:w w:val="90"/>
          <w:position w:val="13"/>
          <w:sz w:val="44"/>
          <w:szCs w:val="44"/>
        </w:rPr>
      </w:pPr>
      <w:r>
        <w:rPr>
          <w:rFonts w:ascii="宋体" w:hAnsi="宋体" w:eastAsia="宋体" w:cs="宋体"/>
          <w:spacing w:val="-16"/>
          <w:sz w:val="31"/>
          <w:szCs w:val="31"/>
        </w:rPr>
        <w:t>附</w:t>
      </w:r>
      <w:r>
        <w:rPr>
          <w:rFonts w:ascii="宋体" w:hAnsi="宋体" w:eastAsia="宋体" w:cs="宋体"/>
          <w:spacing w:val="-49"/>
          <w:sz w:val="31"/>
          <w:szCs w:val="31"/>
        </w:rPr>
        <w:t xml:space="preserve"> </w:t>
      </w:r>
      <w:r>
        <w:rPr>
          <w:rFonts w:ascii="宋体" w:hAnsi="宋体" w:eastAsia="宋体" w:cs="宋体"/>
          <w:spacing w:val="-16"/>
          <w:sz w:val="31"/>
          <w:szCs w:val="31"/>
        </w:rPr>
        <w:t>件</w:t>
      </w:r>
      <w:r>
        <w:rPr>
          <w:rFonts w:ascii="宋体" w:hAnsi="宋体" w:eastAsia="宋体" w:cs="宋体"/>
          <w:spacing w:val="-44"/>
          <w:sz w:val="31"/>
          <w:szCs w:val="31"/>
        </w:rPr>
        <w:t xml:space="preserve"> </w:t>
      </w:r>
      <w:r>
        <w:rPr>
          <w:rFonts w:hint="eastAsia" w:ascii="宋体" w:hAnsi="宋体" w:eastAsia="宋体" w:cs="宋体"/>
          <w:spacing w:val="-44"/>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20" w:line="622" w:lineRule="exact"/>
        <w:jc w:val="center"/>
        <w:textAlignment w:val="baseline"/>
        <w:rPr>
          <w:rFonts w:hint="eastAsia" w:ascii="方正小标宋简体" w:hAnsi="方正小标宋简体" w:eastAsia="方正小标宋简体" w:cs="楷体"/>
          <w:b/>
          <w:bCs/>
          <w:spacing w:val="2"/>
          <w:w w:val="90"/>
          <w:position w:val="13"/>
          <w:sz w:val="44"/>
          <w:szCs w:val="44"/>
        </w:rPr>
      </w:pPr>
      <w:r>
        <w:rPr>
          <w:rFonts w:hint="eastAsia" w:ascii="方正小标宋简体" w:hAnsi="方正小标宋简体" w:eastAsia="方正小标宋简体" w:cs="楷体"/>
          <w:b/>
          <w:bCs/>
          <w:spacing w:val="2"/>
          <w:w w:val="90"/>
          <w:position w:val="13"/>
          <w:sz w:val="44"/>
          <w:szCs w:val="44"/>
        </w:rPr>
        <w:t>济南市</w:t>
      </w:r>
      <w:r>
        <w:rPr>
          <w:rFonts w:hint="eastAsia" w:ascii="方正小标宋简体" w:hAnsi="方正小标宋简体" w:eastAsia="方正小标宋简体" w:cs="楷体"/>
          <w:b/>
          <w:bCs/>
          <w:spacing w:val="2"/>
          <w:w w:val="90"/>
          <w:position w:val="13"/>
          <w:sz w:val="44"/>
          <w:szCs w:val="44"/>
          <w:lang w:val="en-US" w:eastAsia="zh-CN"/>
        </w:rPr>
        <w:t>钢城区</w:t>
      </w:r>
      <w:r>
        <w:rPr>
          <w:rFonts w:hint="eastAsia" w:ascii="方正小标宋简体" w:hAnsi="方正小标宋简体" w:eastAsia="方正小标宋简体" w:cs="楷体"/>
          <w:b/>
          <w:bCs/>
          <w:spacing w:val="2"/>
          <w:w w:val="90"/>
          <w:position w:val="13"/>
          <w:sz w:val="44"/>
          <w:szCs w:val="44"/>
        </w:rPr>
        <w:t>志愿服务记录与证明</w:t>
      </w:r>
    </w:p>
    <w:p>
      <w:pPr>
        <w:keepNext w:val="0"/>
        <w:keepLines w:val="0"/>
        <w:pageBreakBefore w:val="0"/>
        <w:widowControl/>
        <w:kinsoku w:val="0"/>
        <w:wordWrap/>
        <w:overflowPunct/>
        <w:topLinePunct w:val="0"/>
        <w:autoSpaceDE w:val="0"/>
        <w:autoSpaceDN w:val="0"/>
        <w:bidi w:val="0"/>
        <w:adjustRightInd w:val="0"/>
        <w:snapToGrid w:val="0"/>
        <w:spacing w:before="120" w:line="622" w:lineRule="exact"/>
        <w:jc w:val="center"/>
        <w:textAlignment w:val="baseline"/>
        <w:rPr>
          <w:rFonts w:hint="eastAsia" w:ascii="方正小标宋简体" w:hAnsi="方正小标宋简体" w:eastAsia="方正小标宋简体" w:cs="楷体"/>
          <w:w w:val="90"/>
          <w:sz w:val="44"/>
          <w:szCs w:val="44"/>
          <w:lang w:val="en-US" w:eastAsia="zh-CN"/>
        </w:rPr>
      </w:pPr>
      <w:r>
        <w:rPr>
          <w:rFonts w:hint="eastAsia" w:ascii="方正小标宋简体" w:hAnsi="方正小标宋简体" w:eastAsia="方正小标宋简体" w:cs="楷体"/>
          <w:b/>
          <w:bCs/>
          <w:spacing w:val="2"/>
          <w:w w:val="90"/>
          <w:position w:val="13"/>
          <w:sz w:val="44"/>
          <w:szCs w:val="44"/>
        </w:rPr>
        <w:t>出具抽查</w:t>
      </w:r>
      <w:r>
        <w:rPr>
          <w:rFonts w:hint="eastAsia" w:ascii="方正小标宋简体" w:hAnsi="方正小标宋简体" w:eastAsia="方正小标宋简体" w:cs="楷体"/>
          <w:b/>
          <w:bCs/>
          <w:spacing w:val="2"/>
          <w:w w:val="90"/>
          <w:position w:val="13"/>
          <w:sz w:val="44"/>
          <w:szCs w:val="44"/>
          <w:lang w:val="en-US" w:eastAsia="zh-CN"/>
        </w:rPr>
        <w:t>现场检查表</w:t>
      </w:r>
    </w:p>
    <w:p>
      <w:pPr>
        <w:spacing w:line="37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120" w:lineRule="auto"/>
        <w:ind w:left="136"/>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8"/>
          <w:sz w:val="28"/>
          <w:szCs w:val="28"/>
        </w:rPr>
        <w:t>被检查单位(公章):</w:t>
      </w:r>
    </w:p>
    <w:p>
      <w:pPr>
        <w:keepNext w:val="0"/>
        <w:keepLines w:val="0"/>
        <w:pageBreakBefore w:val="0"/>
        <w:widowControl/>
        <w:kinsoku w:val="0"/>
        <w:wordWrap/>
        <w:overflowPunct/>
        <w:topLinePunct w:val="0"/>
        <w:autoSpaceDE w:val="0"/>
        <w:autoSpaceDN w:val="0"/>
        <w:bidi w:val="0"/>
        <w:adjustRightInd w:val="0"/>
        <w:snapToGrid w:val="0"/>
        <w:spacing w:before="264" w:line="120" w:lineRule="auto"/>
        <w:ind w:left="136"/>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1"/>
          <w:sz w:val="28"/>
          <w:szCs w:val="28"/>
        </w:rPr>
        <w:t>现场检查时间：</w:t>
      </w:r>
      <w:r>
        <w:rPr>
          <w:rFonts w:hint="eastAsia" w:ascii="仿宋_GB2312" w:hAnsi="仿宋_GB2312" w:eastAsia="仿宋_GB2312" w:cs="仿宋_GB2312"/>
          <w:spacing w:val="19"/>
          <w:sz w:val="28"/>
          <w:szCs w:val="28"/>
        </w:rPr>
        <w:t xml:space="preserve">    </w:t>
      </w:r>
      <w:r>
        <w:rPr>
          <w:rFonts w:hint="eastAsia" w:ascii="仿宋_GB2312" w:hAnsi="仿宋_GB2312" w:eastAsia="仿宋_GB2312" w:cs="仿宋_GB2312"/>
          <w:spacing w:val="-21"/>
          <w:sz w:val="28"/>
          <w:szCs w:val="28"/>
        </w:rPr>
        <w:t>年</w:t>
      </w:r>
      <w:r>
        <w:rPr>
          <w:rFonts w:hint="eastAsia" w:ascii="仿宋_GB2312" w:hAnsi="仿宋_GB2312" w:eastAsia="仿宋_GB2312" w:cs="仿宋_GB2312"/>
          <w:spacing w:val="16"/>
          <w:sz w:val="28"/>
          <w:szCs w:val="28"/>
        </w:rPr>
        <w:t xml:space="preserve">   </w:t>
      </w:r>
      <w:r>
        <w:rPr>
          <w:rFonts w:hint="eastAsia" w:ascii="仿宋_GB2312" w:hAnsi="仿宋_GB2312" w:eastAsia="仿宋_GB2312" w:cs="仿宋_GB2312"/>
          <w:spacing w:val="-21"/>
          <w:sz w:val="28"/>
          <w:szCs w:val="28"/>
        </w:rPr>
        <w:t>月</w:t>
      </w:r>
      <w:r>
        <w:rPr>
          <w:rFonts w:hint="eastAsia" w:ascii="仿宋_GB2312" w:hAnsi="仿宋_GB2312" w:eastAsia="仿宋_GB2312" w:cs="仿宋_GB2312"/>
          <w:spacing w:val="17"/>
          <w:sz w:val="28"/>
          <w:szCs w:val="28"/>
        </w:rPr>
        <w:t xml:space="preserve">    </w:t>
      </w:r>
      <w:r>
        <w:rPr>
          <w:rFonts w:hint="eastAsia" w:ascii="仿宋_GB2312" w:hAnsi="仿宋_GB2312" w:eastAsia="仿宋_GB2312" w:cs="仿宋_GB2312"/>
          <w:spacing w:val="-21"/>
          <w:sz w:val="28"/>
          <w:szCs w:val="28"/>
        </w:rPr>
        <w:t>日</w:t>
      </w:r>
    </w:p>
    <w:p>
      <w:pPr>
        <w:keepNext w:val="0"/>
        <w:keepLines w:val="0"/>
        <w:pageBreakBefore w:val="0"/>
        <w:widowControl/>
        <w:kinsoku w:val="0"/>
        <w:wordWrap/>
        <w:overflowPunct/>
        <w:topLinePunct w:val="0"/>
        <w:autoSpaceDE w:val="0"/>
        <w:autoSpaceDN w:val="0"/>
        <w:bidi w:val="0"/>
        <w:adjustRightInd w:val="0"/>
        <w:snapToGrid w:val="0"/>
        <w:spacing w:before="282" w:line="120" w:lineRule="auto"/>
        <w:ind w:left="136"/>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现场检查地址：</w:t>
      </w:r>
    </w:p>
    <w:p>
      <w:pPr>
        <w:spacing w:line="174" w:lineRule="exact"/>
        <w:rPr>
          <w:rFonts w:hint="eastAsia" w:ascii="仿宋_GB2312" w:hAnsi="仿宋_GB2312" w:eastAsia="仿宋_GB2312" w:cs="仿宋_GB2312"/>
          <w:sz w:val="28"/>
          <w:szCs w:val="28"/>
        </w:rPr>
      </w:pPr>
    </w:p>
    <w:tbl>
      <w:tblPr>
        <w:tblStyle w:val="10"/>
        <w:tblW w:w="9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4205"/>
        <w:gridCol w:w="3316"/>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879" w:type="dxa"/>
            <w:gridSpan w:val="2"/>
            <w:vAlign w:val="top"/>
          </w:tcPr>
          <w:p>
            <w:pPr>
              <w:spacing w:before="52" w:line="210" w:lineRule="auto"/>
              <w:ind w:left="1819"/>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检查内容</w:t>
            </w:r>
          </w:p>
        </w:tc>
        <w:tc>
          <w:tcPr>
            <w:tcW w:w="3316" w:type="dxa"/>
            <w:vAlign w:val="top"/>
          </w:tcPr>
          <w:p>
            <w:pPr>
              <w:spacing w:before="57" w:line="207" w:lineRule="auto"/>
              <w:ind w:left="1036"/>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存在问题</w:t>
            </w:r>
          </w:p>
        </w:tc>
        <w:tc>
          <w:tcPr>
            <w:tcW w:w="1064" w:type="dxa"/>
            <w:vAlign w:val="top"/>
          </w:tcPr>
          <w:p>
            <w:pPr>
              <w:spacing w:before="55" w:line="208" w:lineRule="auto"/>
              <w:ind w:left="94"/>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74" w:type="dxa"/>
            <w:vMerge w:val="restart"/>
            <w:tcBorders>
              <w:bottom w:val="nil"/>
            </w:tcBorders>
            <w:textDirection w:val="tbRlV"/>
            <w:vAlign w:val="top"/>
          </w:tcPr>
          <w:p>
            <w:pPr>
              <w:spacing w:before="179" w:line="216" w:lineRule="auto"/>
              <w:ind w:left="243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志愿服务记录检查内容</w:t>
            </w:r>
          </w:p>
        </w:tc>
        <w:tc>
          <w:tcPr>
            <w:tcW w:w="4205" w:type="dxa"/>
            <w:vAlign w:val="top"/>
          </w:tcPr>
          <w:p>
            <w:pPr>
              <w:spacing w:before="227" w:line="219" w:lineRule="auto"/>
              <w:ind w:left="90"/>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记录的志愿者基本信息是否完整准确</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200" w:line="219" w:lineRule="auto"/>
              <w:ind w:left="90"/>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记录的志愿者服务时间是否完整准确</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201" w:line="219" w:lineRule="auto"/>
              <w:ind w:left="90"/>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记录的志愿者服务内容是否完整准确</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131" w:line="223" w:lineRule="auto"/>
              <w:ind w:left="90" w:right="292"/>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记录的志愿者服务评价</w:t>
            </w:r>
            <w:r>
              <w:rPr>
                <w:rFonts w:hint="eastAsia" w:ascii="仿宋_GB2312" w:hAnsi="仿宋_GB2312" w:eastAsia="仿宋_GB2312" w:cs="仿宋_GB2312"/>
                <w:spacing w:val="8"/>
                <w:sz w:val="28"/>
                <w:szCs w:val="28"/>
                <w:lang w:eastAsia="zh-CN"/>
              </w:rPr>
              <w:t>情况</w:t>
            </w:r>
            <w:r>
              <w:rPr>
                <w:rFonts w:hint="eastAsia" w:ascii="仿宋_GB2312" w:hAnsi="仿宋_GB2312" w:eastAsia="仿宋_GB2312" w:cs="仿宋_GB2312"/>
                <w:spacing w:val="8"/>
                <w:sz w:val="28"/>
                <w:szCs w:val="28"/>
              </w:rPr>
              <w:t>是否完整</w:t>
            </w:r>
            <w:r>
              <w:rPr>
                <w:rFonts w:hint="eastAsia" w:ascii="仿宋_GB2312" w:hAnsi="仿宋_GB2312" w:eastAsia="仿宋_GB2312" w:cs="仿宋_GB2312"/>
                <w:spacing w:val="14"/>
                <w:sz w:val="28"/>
                <w:szCs w:val="28"/>
              </w:rPr>
              <w:t>正确准确</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92" w:line="227" w:lineRule="auto"/>
              <w:ind w:left="90" w:right="292"/>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记录的志愿者技能培训情况是否完整</w:t>
            </w:r>
            <w:r>
              <w:rPr>
                <w:rFonts w:hint="eastAsia" w:ascii="仿宋_GB2312" w:hAnsi="仿宋_GB2312" w:eastAsia="仿宋_GB2312" w:cs="仿宋_GB2312"/>
                <w:spacing w:val="18"/>
                <w:sz w:val="28"/>
                <w:szCs w:val="28"/>
              </w:rPr>
              <w:t>准确</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53" w:line="231" w:lineRule="auto"/>
              <w:ind w:left="90" w:right="292"/>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记录的志愿者表彰奖励情况是否完整</w:t>
            </w:r>
            <w:r>
              <w:rPr>
                <w:rFonts w:hint="eastAsia" w:ascii="仿宋_GB2312" w:hAnsi="仿宋_GB2312" w:eastAsia="仿宋_GB2312" w:cs="仿宋_GB2312"/>
                <w:spacing w:val="18"/>
                <w:sz w:val="28"/>
                <w:szCs w:val="28"/>
              </w:rPr>
              <w:t>准确</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105" w:line="234" w:lineRule="auto"/>
              <w:ind w:left="90" w:right="291"/>
              <w:rPr>
                <w:rFonts w:hint="eastAsia" w:ascii="仿宋_GB2312" w:hAnsi="仿宋_GB2312" w:eastAsia="仿宋_GB2312" w:cs="仿宋_GB2312"/>
                <w:sz w:val="28"/>
                <w:szCs w:val="28"/>
              </w:rPr>
            </w:pPr>
            <w:r>
              <w:rPr>
                <w:rFonts w:hint="eastAsia" w:ascii="仿宋_GB2312" w:hAnsi="仿宋_GB2312" w:eastAsia="仿宋_GB2312" w:cs="仿宋_GB2312"/>
                <w:spacing w:val="22"/>
                <w:sz w:val="28"/>
                <w:szCs w:val="28"/>
              </w:rPr>
              <w:t>是否在志愿服务活动结束后10个工</w:t>
            </w:r>
            <w:r>
              <w:rPr>
                <w:rFonts w:hint="eastAsia" w:ascii="仿宋_GB2312" w:hAnsi="仿宋_GB2312" w:eastAsia="仿宋_GB2312" w:cs="仿宋_GB2312"/>
                <w:spacing w:val="9"/>
                <w:sz w:val="28"/>
                <w:szCs w:val="28"/>
              </w:rPr>
              <w:t>作日内完成志愿服务记录</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55" w:line="222" w:lineRule="auto"/>
              <w:ind w:left="90" w:right="289"/>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是否及时按规定将纸质记录录入志愿</w:t>
            </w:r>
            <w:r>
              <w:rPr>
                <w:rFonts w:hint="eastAsia" w:ascii="仿宋_GB2312" w:hAnsi="仿宋_GB2312" w:eastAsia="仿宋_GB2312" w:cs="仿宋_GB2312"/>
                <w:spacing w:val="5"/>
                <w:sz w:val="28"/>
                <w:szCs w:val="28"/>
              </w:rPr>
              <w:t xml:space="preserve"> </w:t>
            </w:r>
            <w:r>
              <w:rPr>
                <w:rFonts w:hint="eastAsia" w:ascii="仿宋_GB2312" w:hAnsi="仿宋_GB2312" w:eastAsia="仿宋_GB2312" w:cs="仿宋_GB2312"/>
                <w:spacing w:val="11"/>
                <w:sz w:val="28"/>
                <w:szCs w:val="28"/>
              </w:rPr>
              <w:t>服务信息系统</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187" w:line="230" w:lineRule="auto"/>
              <w:ind w:left="90" w:right="289"/>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是否向志愿者发放了除必要补贴之外</w:t>
            </w:r>
            <w:r>
              <w:rPr>
                <w:rFonts w:hint="eastAsia" w:ascii="仿宋_GB2312" w:hAnsi="仿宋_GB2312" w:eastAsia="仿宋_GB2312" w:cs="仿宋_GB2312"/>
                <w:spacing w:val="15"/>
                <w:sz w:val="28"/>
                <w:szCs w:val="28"/>
              </w:rPr>
              <w:t>的报酬</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138" w:line="230" w:lineRule="auto"/>
              <w:ind w:left="90" w:right="15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是否将职务行为、有偿服务或者非公益</w:t>
            </w:r>
            <w:r>
              <w:rPr>
                <w:rFonts w:hint="eastAsia" w:ascii="仿宋_GB2312" w:hAnsi="仿宋_GB2312" w:eastAsia="仿宋_GB2312" w:cs="仿宋_GB2312"/>
                <w:spacing w:val="9"/>
                <w:sz w:val="28"/>
                <w:szCs w:val="28"/>
              </w:rPr>
              <w:t>性服务当作志愿服务进行记录与证明</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74" w:type="dxa"/>
            <w:vMerge w:val="continue"/>
            <w:tcBorders>
              <w:top w:val="nil"/>
            </w:tcBorders>
            <w:textDirection w:val="tbRlV"/>
            <w:vAlign w:val="top"/>
          </w:tcPr>
          <w:p>
            <w:pPr>
              <w:rPr>
                <w:rFonts w:hint="eastAsia" w:ascii="仿宋_GB2312" w:hAnsi="仿宋_GB2312" w:eastAsia="仿宋_GB2312" w:cs="仿宋_GB2312"/>
                <w:sz w:val="28"/>
                <w:szCs w:val="28"/>
              </w:rPr>
            </w:pPr>
          </w:p>
        </w:tc>
        <w:tc>
          <w:tcPr>
            <w:tcW w:w="4205" w:type="dxa"/>
            <w:vAlign w:val="top"/>
          </w:tcPr>
          <w:p>
            <w:pPr>
              <w:spacing w:before="168" w:line="235" w:lineRule="auto"/>
              <w:ind w:left="90" w:right="287"/>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是否存在假冒志愿服务名义开展营利</w:t>
            </w:r>
            <w:r>
              <w:rPr>
                <w:rFonts w:hint="eastAsia" w:ascii="仿宋_GB2312" w:hAnsi="仿宋_GB2312" w:eastAsia="仿宋_GB2312" w:cs="仿宋_GB2312"/>
                <w:spacing w:val="5"/>
                <w:sz w:val="28"/>
                <w:szCs w:val="28"/>
              </w:rPr>
              <w:t>性活动的行为</w:t>
            </w:r>
          </w:p>
        </w:tc>
        <w:tc>
          <w:tcPr>
            <w:tcW w:w="331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bl>
    <w:p>
      <w:pPr>
        <w:pStyle w:val="2"/>
        <w:ind w:left="0" w:leftChars="0" w:firstLine="0" w:firstLineChars="0"/>
        <w:rPr>
          <w:rFonts w:hint="eastAsia" w:ascii="仿宋_GB2312" w:hAnsi="仿宋_GB2312" w:eastAsia="仿宋_GB2312" w:cs="仿宋_GB2312"/>
          <w:snapToGrid/>
          <w:kern w:val="2"/>
          <w:sz w:val="28"/>
          <w:szCs w:val="28"/>
          <w:lang w:val="en-US" w:eastAsia="zh-CN" w:bidi="ar-SA"/>
        </w:rPr>
      </w:pPr>
    </w:p>
    <w:tbl>
      <w:tblPr>
        <w:tblStyle w:val="10"/>
        <w:tblW w:w="9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3846"/>
        <w:gridCol w:w="3676"/>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4520" w:type="dxa"/>
            <w:gridSpan w:val="2"/>
            <w:vAlign w:val="top"/>
          </w:tcPr>
          <w:p>
            <w:pPr>
              <w:spacing w:before="53" w:line="209" w:lineRule="auto"/>
              <w:ind w:left="1639"/>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检查内容</w:t>
            </w:r>
          </w:p>
        </w:tc>
        <w:tc>
          <w:tcPr>
            <w:tcW w:w="3676" w:type="dxa"/>
            <w:vAlign w:val="top"/>
          </w:tcPr>
          <w:p>
            <w:pPr>
              <w:spacing w:before="53" w:line="209" w:lineRule="auto"/>
              <w:ind w:left="1219"/>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存在问题</w:t>
            </w:r>
          </w:p>
        </w:tc>
        <w:tc>
          <w:tcPr>
            <w:tcW w:w="1064" w:type="dxa"/>
            <w:vAlign w:val="top"/>
          </w:tcPr>
          <w:p>
            <w:pPr>
              <w:spacing w:before="54" w:line="208" w:lineRule="auto"/>
              <w:ind w:left="103"/>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674" w:type="dxa"/>
            <w:vMerge w:val="restart"/>
            <w:tcBorders>
              <w:bottom w:val="nil"/>
            </w:tcBorders>
            <w:textDirection w:val="tbRlV"/>
            <w:vAlign w:val="top"/>
          </w:tcPr>
          <w:p>
            <w:pPr>
              <w:spacing w:before="179" w:line="216" w:lineRule="auto"/>
              <w:ind w:left="497"/>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记录证明出具检查内容</w:t>
            </w:r>
          </w:p>
        </w:tc>
        <w:tc>
          <w:tcPr>
            <w:tcW w:w="3846" w:type="dxa"/>
            <w:vAlign w:val="top"/>
          </w:tcPr>
          <w:p>
            <w:pPr>
              <w:spacing w:before="210" w:line="248" w:lineRule="auto"/>
              <w:ind w:left="101" w:right="11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是否以志愿服务记录为依据，为志愿者如实出具志愿服务记录证明</w:t>
            </w:r>
          </w:p>
        </w:tc>
        <w:tc>
          <w:tcPr>
            <w:tcW w:w="367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3846" w:type="dxa"/>
            <w:vAlign w:val="top"/>
          </w:tcPr>
          <w:p>
            <w:pPr>
              <w:spacing w:before="212" w:line="248" w:lineRule="auto"/>
              <w:ind w:left="101" w:right="1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是否可以通过有其记录的志愿服务</w:t>
            </w:r>
            <w:r>
              <w:rPr>
                <w:rFonts w:hint="eastAsia" w:ascii="仿宋_GB2312" w:hAnsi="仿宋_GB2312" w:eastAsia="仿宋_GB2312" w:cs="仿宋_GB2312"/>
                <w:spacing w:val="-2"/>
                <w:sz w:val="28"/>
                <w:szCs w:val="28"/>
              </w:rPr>
              <w:t>信息系统进行查验</w:t>
            </w:r>
          </w:p>
        </w:tc>
        <w:tc>
          <w:tcPr>
            <w:tcW w:w="367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3846" w:type="dxa"/>
            <w:vAlign w:val="top"/>
          </w:tcPr>
          <w:p>
            <w:pPr>
              <w:spacing w:before="194" w:line="217" w:lineRule="auto"/>
              <w:ind w:left="101" w:right="1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是否存在伪造、变造志愿服务记录</w:t>
            </w:r>
            <w:r>
              <w:rPr>
                <w:rFonts w:hint="eastAsia" w:ascii="仿宋_GB2312" w:hAnsi="仿宋_GB2312" w:eastAsia="仿宋_GB2312" w:cs="仿宋_GB2312"/>
                <w:spacing w:val="2"/>
                <w:sz w:val="28"/>
                <w:szCs w:val="28"/>
              </w:rPr>
              <w:t>证明的行为</w:t>
            </w:r>
          </w:p>
        </w:tc>
        <w:tc>
          <w:tcPr>
            <w:tcW w:w="367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8" w:hRule="atLeast"/>
        </w:trPr>
        <w:tc>
          <w:tcPr>
            <w:tcW w:w="674" w:type="dxa"/>
            <w:vMerge w:val="continue"/>
            <w:tcBorders>
              <w:top w:val="nil"/>
            </w:tcBorders>
            <w:textDirection w:val="tbRlV"/>
            <w:vAlign w:val="top"/>
          </w:tcPr>
          <w:p>
            <w:pPr>
              <w:rPr>
                <w:rFonts w:hint="eastAsia" w:ascii="仿宋_GB2312" w:hAnsi="仿宋_GB2312" w:eastAsia="仿宋_GB2312" w:cs="仿宋_GB2312"/>
                <w:sz w:val="28"/>
                <w:szCs w:val="28"/>
              </w:rPr>
            </w:pPr>
          </w:p>
        </w:tc>
        <w:tc>
          <w:tcPr>
            <w:tcW w:w="3846" w:type="dxa"/>
            <w:vAlign w:val="top"/>
          </w:tcPr>
          <w:p>
            <w:pPr>
              <w:spacing w:before="293" w:line="233" w:lineRule="auto"/>
              <w:ind w:left="101" w:right="1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是否以出具记录证明为由向志愿者</w:t>
            </w:r>
            <w:r>
              <w:rPr>
                <w:rFonts w:hint="eastAsia" w:ascii="仿宋_GB2312" w:hAnsi="仿宋_GB2312" w:eastAsia="仿宋_GB2312" w:cs="仿宋_GB2312"/>
                <w:spacing w:val="1"/>
                <w:sz w:val="28"/>
                <w:szCs w:val="28"/>
              </w:rPr>
              <w:t>收取费用或者开展营利性活动</w:t>
            </w:r>
          </w:p>
        </w:tc>
        <w:tc>
          <w:tcPr>
            <w:tcW w:w="367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74" w:type="dxa"/>
            <w:vMerge w:val="restart"/>
            <w:tcBorders>
              <w:bottom w:val="nil"/>
            </w:tcBorders>
            <w:textDirection w:val="tbRlV"/>
            <w:vAlign w:val="top"/>
          </w:tcPr>
          <w:p>
            <w:pPr>
              <w:spacing w:before="179" w:line="216" w:lineRule="auto"/>
              <w:ind w:left="242"/>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其他检查事项</w:t>
            </w:r>
          </w:p>
        </w:tc>
        <w:tc>
          <w:tcPr>
            <w:tcW w:w="3846" w:type="dxa"/>
            <w:vAlign w:val="top"/>
          </w:tcPr>
          <w:p>
            <w:pPr>
              <w:rPr>
                <w:rFonts w:hint="eastAsia" w:ascii="仿宋_GB2312" w:hAnsi="仿宋_GB2312" w:eastAsia="仿宋_GB2312" w:cs="仿宋_GB2312"/>
                <w:sz w:val="28"/>
                <w:szCs w:val="28"/>
              </w:rPr>
            </w:pPr>
          </w:p>
        </w:tc>
        <w:tc>
          <w:tcPr>
            <w:tcW w:w="367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74" w:type="dxa"/>
            <w:vMerge w:val="continue"/>
            <w:tcBorders>
              <w:top w:val="nil"/>
              <w:bottom w:val="nil"/>
            </w:tcBorders>
            <w:textDirection w:val="tbRlV"/>
            <w:vAlign w:val="top"/>
          </w:tcPr>
          <w:p>
            <w:pPr>
              <w:rPr>
                <w:rFonts w:hint="eastAsia" w:ascii="仿宋_GB2312" w:hAnsi="仿宋_GB2312" w:eastAsia="仿宋_GB2312" w:cs="仿宋_GB2312"/>
                <w:sz w:val="28"/>
                <w:szCs w:val="28"/>
              </w:rPr>
            </w:pPr>
          </w:p>
        </w:tc>
        <w:tc>
          <w:tcPr>
            <w:tcW w:w="3846" w:type="dxa"/>
            <w:vAlign w:val="top"/>
          </w:tcPr>
          <w:p>
            <w:pPr>
              <w:rPr>
                <w:rFonts w:hint="eastAsia" w:ascii="仿宋_GB2312" w:hAnsi="仿宋_GB2312" w:eastAsia="仿宋_GB2312" w:cs="仿宋_GB2312"/>
                <w:sz w:val="28"/>
                <w:szCs w:val="28"/>
              </w:rPr>
            </w:pPr>
          </w:p>
        </w:tc>
        <w:tc>
          <w:tcPr>
            <w:tcW w:w="367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74" w:type="dxa"/>
            <w:vMerge w:val="continue"/>
            <w:tcBorders>
              <w:top w:val="nil"/>
            </w:tcBorders>
            <w:textDirection w:val="tbRlV"/>
            <w:vAlign w:val="top"/>
          </w:tcPr>
          <w:p>
            <w:pPr>
              <w:rPr>
                <w:rFonts w:hint="eastAsia" w:ascii="仿宋_GB2312" w:hAnsi="仿宋_GB2312" w:eastAsia="仿宋_GB2312" w:cs="仿宋_GB2312"/>
                <w:sz w:val="28"/>
                <w:szCs w:val="28"/>
              </w:rPr>
            </w:pPr>
          </w:p>
        </w:tc>
        <w:tc>
          <w:tcPr>
            <w:tcW w:w="3846" w:type="dxa"/>
            <w:vAlign w:val="top"/>
          </w:tcPr>
          <w:p>
            <w:pPr>
              <w:rPr>
                <w:rFonts w:hint="eastAsia" w:ascii="仿宋_GB2312" w:hAnsi="仿宋_GB2312" w:eastAsia="仿宋_GB2312" w:cs="仿宋_GB2312"/>
                <w:sz w:val="28"/>
                <w:szCs w:val="28"/>
              </w:rPr>
            </w:pPr>
          </w:p>
        </w:tc>
        <w:tc>
          <w:tcPr>
            <w:tcW w:w="3676" w:type="dxa"/>
            <w:vAlign w:val="top"/>
          </w:tcPr>
          <w:p>
            <w:pPr>
              <w:rPr>
                <w:rFonts w:hint="eastAsia" w:ascii="仿宋_GB2312" w:hAnsi="仿宋_GB2312" w:eastAsia="仿宋_GB2312" w:cs="仿宋_GB2312"/>
                <w:sz w:val="28"/>
                <w:szCs w:val="28"/>
              </w:rPr>
            </w:pPr>
          </w:p>
        </w:tc>
        <w:tc>
          <w:tcPr>
            <w:tcW w:w="1064" w:type="dxa"/>
            <w:vAlign w:val="top"/>
          </w:tcPr>
          <w:p>
            <w:pPr>
              <w:rPr>
                <w:rFonts w:hint="eastAsia" w:ascii="仿宋_GB2312" w:hAnsi="仿宋_GB2312" w:eastAsia="仿宋_GB2312" w:cs="仿宋_GB2312"/>
                <w:sz w:val="28"/>
                <w:szCs w:val="28"/>
              </w:rPr>
            </w:pPr>
          </w:p>
        </w:tc>
      </w:tr>
    </w:tbl>
    <w:p>
      <w:pPr>
        <w:spacing w:line="384" w:lineRule="auto"/>
        <w:rPr>
          <w:rFonts w:hint="eastAsia" w:ascii="仿宋_GB2312" w:hAnsi="仿宋_GB2312" w:eastAsia="仿宋_GB2312" w:cs="仿宋_GB2312"/>
          <w:sz w:val="28"/>
          <w:szCs w:val="28"/>
        </w:rPr>
      </w:pPr>
    </w:p>
    <w:p>
      <w:pPr>
        <w:spacing w:before="101" w:line="219" w:lineRule="auto"/>
        <w:ind w:left="275"/>
        <w:rPr>
          <w:rFonts w:hint="eastAsia" w:ascii="仿宋_GB2312" w:hAnsi="仿宋_GB2312" w:eastAsia="仿宋_GB2312" w:cs="仿宋_GB2312"/>
          <w:sz w:val="28"/>
          <w:szCs w:val="28"/>
        </w:rPr>
      </w:pPr>
      <w:r>
        <w:rPr>
          <w:rFonts w:hint="eastAsia" w:ascii="仿宋_GB2312" w:hAnsi="仿宋_GB2312" w:eastAsia="仿宋_GB2312" w:cs="仿宋_GB2312"/>
          <w:spacing w:val="23"/>
          <w:sz w:val="28"/>
          <w:szCs w:val="28"/>
        </w:rPr>
        <w:t>被检查对象代表人(负责人)意见：</w:t>
      </w:r>
    </w:p>
    <w:p>
      <w:pPr>
        <w:spacing w:line="254" w:lineRule="auto"/>
        <w:rPr>
          <w:rFonts w:hint="eastAsia" w:ascii="仿宋_GB2312" w:hAnsi="仿宋_GB2312" w:eastAsia="仿宋_GB2312" w:cs="仿宋_GB2312"/>
          <w:sz w:val="28"/>
          <w:szCs w:val="28"/>
        </w:rPr>
      </w:pPr>
    </w:p>
    <w:p>
      <w:pPr>
        <w:spacing w:line="254" w:lineRule="auto"/>
        <w:rPr>
          <w:rFonts w:hint="eastAsia" w:ascii="仿宋_GB2312" w:hAnsi="仿宋_GB2312" w:eastAsia="仿宋_GB2312" w:cs="仿宋_GB2312"/>
          <w:sz w:val="28"/>
          <w:szCs w:val="28"/>
        </w:rPr>
      </w:pPr>
    </w:p>
    <w:p>
      <w:pPr>
        <w:pStyle w:val="2"/>
        <w:ind w:left="0" w:leftChars="0" w:firstLine="0" w:firstLineChars="0"/>
        <w:rPr>
          <w:rFonts w:hint="eastAsia" w:ascii="仿宋_GB2312" w:hAnsi="仿宋_GB2312" w:eastAsia="仿宋_GB2312" w:cs="仿宋_GB2312"/>
          <w:spacing w:val="-10"/>
          <w:sz w:val="28"/>
          <w:szCs w:val="28"/>
        </w:rPr>
      </w:pPr>
    </w:p>
    <w:p>
      <w:pPr>
        <w:spacing w:before="101" w:line="223" w:lineRule="auto"/>
        <w:ind w:left="6825"/>
        <w:rPr>
          <w:rFonts w:hint="eastAsia" w:ascii="仿宋_GB2312" w:hAnsi="仿宋_GB2312" w:eastAsia="仿宋_GB2312" w:cs="仿宋_GB2312"/>
          <w:spacing w:val="-10"/>
          <w:sz w:val="28"/>
          <w:szCs w:val="28"/>
        </w:rPr>
      </w:pPr>
    </w:p>
    <w:p>
      <w:pPr>
        <w:spacing w:before="101" w:line="223" w:lineRule="auto"/>
        <w:ind w:left="6825"/>
        <w:rPr>
          <w:rFonts w:hint="eastAsia" w:ascii="仿宋_GB2312" w:hAnsi="仿宋_GB2312" w:eastAsia="仿宋_GB2312" w:cs="仿宋_GB2312"/>
          <w:spacing w:val="-10"/>
          <w:sz w:val="28"/>
          <w:szCs w:val="28"/>
        </w:rPr>
      </w:pPr>
    </w:p>
    <w:p>
      <w:pPr>
        <w:spacing w:before="101" w:line="223" w:lineRule="auto"/>
        <w:ind w:left="6825"/>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签名：</w:t>
      </w:r>
    </w:p>
    <w:p>
      <w:pPr>
        <w:pStyle w:val="2"/>
        <w:ind w:left="0" w:leftChars="0" w:firstLine="0" w:firstLineChars="0"/>
        <w:rPr>
          <w:rFonts w:hint="eastAsia" w:ascii="仿宋_GB2312" w:hAnsi="仿宋_GB2312" w:eastAsia="仿宋_GB2312" w:cs="仿宋_GB2312"/>
          <w:sz w:val="28"/>
          <w:szCs w:val="28"/>
        </w:rPr>
      </w:pPr>
    </w:p>
    <w:p>
      <w:pPr>
        <w:spacing w:line="254" w:lineRule="auto"/>
        <w:rPr>
          <w:rFonts w:hint="eastAsia" w:ascii="仿宋_GB2312" w:hAnsi="仿宋_GB2312" w:eastAsia="仿宋_GB2312" w:cs="仿宋_GB2312"/>
          <w:sz w:val="28"/>
          <w:szCs w:val="28"/>
        </w:rPr>
      </w:pPr>
    </w:p>
    <w:p>
      <w:pPr>
        <w:spacing w:line="255" w:lineRule="auto"/>
        <w:rPr>
          <w:rFonts w:hint="eastAsia" w:ascii="仿宋_GB2312" w:hAnsi="仿宋_GB2312" w:eastAsia="仿宋_GB2312" w:cs="仿宋_GB2312"/>
          <w:sz w:val="28"/>
          <w:szCs w:val="28"/>
        </w:rPr>
      </w:pPr>
    </w:p>
    <w:p>
      <w:pPr>
        <w:spacing w:before="101" w:line="633"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24"/>
          <w:sz w:val="28"/>
          <w:szCs w:val="28"/>
        </w:rPr>
        <w:t>检查人员签名：</w:t>
      </w:r>
    </w:p>
    <w:p>
      <w:pPr>
        <w:pStyle w:val="2"/>
        <w:ind w:left="0" w:leftChars="0" w:firstLine="0" w:firstLineChars="0"/>
        <w:rPr>
          <w:rFonts w:hint="eastAsia" w:ascii="仿宋_GB2312" w:hAnsi="仿宋_GB2312" w:eastAsia="仿宋_GB2312" w:cs="仿宋_GB2312"/>
          <w:snapToGrid/>
          <w:kern w:val="2"/>
          <w:sz w:val="28"/>
          <w:szCs w:val="28"/>
          <w:lang w:val="en-US" w:eastAsia="zh-CN" w:bidi="ar-SA"/>
        </w:rPr>
      </w:pPr>
      <w:r>
        <w:rPr>
          <w:rFonts w:hint="eastAsia" w:ascii="仿宋_GB2312" w:hAnsi="仿宋_GB2312" w:eastAsia="仿宋_GB2312" w:cs="仿宋_GB2312"/>
          <w:spacing w:val="-4"/>
          <w:sz w:val="28"/>
          <w:szCs w:val="28"/>
        </w:rPr>
        <w:t>记录人员签名：</w:t>
      </w:r>
    </w:p>
    <w:p>
      <w:pPr>
        <w:pStyle w:val="2"/>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left"/>
        <w:textAlignment w:val="baseline"/>
        <w:rPr>
          <w:rFonts w:hint="eastAsia" w:ascii="仿宋_GB2312" w:hAnsi="仿宋_GB2312" w:eastAsia="仿宋_GB2312" w:cs="仿宋_GB2312"/>
          <w:sz w:val="28"/>
          <w:szCs w:val="28"/>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320" w:firstLineChars="1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br w:type="textWrapping"/>
      </w:r>
    </w:p>
    <w:p>
      <w:pPr>
        <w:pStyle w:val="2"/>
        <w:rPr>
          <w:rFonts w:hint="eastAsia" w:ascii="仿宋_GB2312" w:hAnsi="仿宋_GB2312" w:eastAsia="仿宋_GB2312" w:cs="仿宋_GB2312"/>
          <w:snapToGrid/>
          <w:kern w:val="2"/>
          <w:sz w:val="32"/>
          <w:szCs w:val="32"/>
          <w:lang w:val="en-US" w:eastAsia="zh-CN" w:bidi="ar-SA"/>
        </w:rPr>
      </w:pPr>
    </w:p>
    <w:p>
      <w:pPr>
        <w:pStyle w:val="2"/>
        <w:rPr>
          <w:rFonts w:hint="eastAsia" w:ascii="仿宋_GB2312" w:hAnsi="仿宋_GB2312" w:eastAsia="仿宋_GB2312" w:cs="仿宋_GB2312"/>
          <w:snapToGrid/>
          <w:kern w:val="2"/>
          <w:sz w:val="32"/>
          <w:szCs w:val="32"/>
          <w:lang w:val="en-US" w:eastAsia="zh-CN" w:bidi="ar-SA"/>
        </w:rPr>
      </w:pPr>
    </w:p>
    <w:p>
      <w:pPr>
        <w:pStyle w:val="2"/>
        <w:rPr>
          <w:rFonts w:hint="eastAsia" w:ascii="仿宋_GB2312" w:hAnsi="仿宋_GB2312" w:eastAsia="仿宋_GB2312" w:cs="仿宋_GB2312"/>
          <w:snapToGrid/>
          <w:kern w:val="2"/>
          <w:sz w:val="32"/>
          <w:szCs w:val="32"/>
          <w:lang w:val="en-US" w:eastAsia="zh-CN" w:bidi="ar-SA"/>
        </w:rPr>
      </w:pPr>
    </w:p>
    <w:p>
      <w:pPr>
        <w:pStyle w:val="2"/>
      </w:pPr>
    </w:p>
    <w:p/>
    <w:sectPr>
      <w:pgSz w:w="11906" w:h="16838"/>
      <w:pgMar w:top="1383" w:right="1519" w:bottom="1440" w:left="151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N2U5ZGQ3MTY0OGIyOTVkMDhhYWYzYmY5MDc0OWIifQ=="/>
    <w:docVar w:name="KSO_WPS_MARK_KEY" w:val="3f4e48ea-94e9-4f44-b7ff-c65408155efc"/>
  </w:docVars>
  <w:rsids>
    <w:rsidRoot w:val="00000000"/>
    <w:rsid w:val="03B56E75"/>
    <w:rsid w:val="04A80E04"/>
    <w:rsid w:val="07D81472"/>
    <w:rsid w:val="08BF3580"/>
    <w:rsid w:val="093525C0"/>
    <w:rsid w:val="0A7C1081"/>
    <w:rsid w:val="0AE962E0"/>
    <w:rsid w:val="10852F1B"/>
    <w:rsid w:val="136D5D83"/>
    <w:rsid w:val="1417006A"/>
    <w:rsid w:val="17825C46"/>
    <w:rsid w:val="1AD5775F"/>
    <w:rsid w:val="1D4965DA"/>
    <w:rsid w:val="1F5E02F0"/>
    <w:rsid w:val="1FAF4A23"/>
    <w:rsid w:val="22AD4B1E"/>
    <w:rsid w:val="23706277"/>
    <w:rsid w:val="25866BA7"/>
    <w:rsid w:val="28E51167"/>
    <w:rsid w:val="2A523A55"/>
    <w:rsid w:val="2A6D2A51"/>
    <w:rsid w:val="2AC00223"/>
    <w:rsid w:val="325B6344"/>
    <w:rsid w:val="33B421B0"/>
    <w:rsid w:val="347922DB"/>
    <w:rsid w:val="34AC5E4A"/>
    <w:rsid w:val="350126E1"/>
    <w:rsid w:val="350B4052"/>
    <w:rsid w:val="37376A2C"/>
    <w:rsid w:val="3E2025E6"/>
    <w:rsid w:val="41971350"/>
    <w:rsid w:val="465E7D59"/>
    <w:rsid w:val="4685463C"/>
    <w:rsid w:val="49B82D4B"/>
    <w:rsid w:val="4C1C06E3"/>
    <w:rsid w:val="4CC351B5"/>
    <w:rsid w:val="500E272E"/>
    <w:rsid w:val="521E4607"/>
    <w:rsid w:val="560C7F69"/>
    <w:rsid w:val="5A3B0686"/>
    <w:rsid w:val="60EA61FA"/>
    <w:rsid w:val="62F85366"/>
    <w:rsid w:val="6727621A"/>
    <w:rsid w:val="67B03676"/>
    <w:rsid w:val="69F90CA4"/>
    <w:rsid w:val="6DF62E78"/>
    <w:rsid w:val="6FD96979"/>
    <w:rsid w:val="70703720"/>
    <w:rsid w:val="724203AC"/>
    <w:rsid w:val="746437E6"/>
    <w:rsid w:val="76C542F2"/>
    <w:rsid w:val="786034CB"/>
    <w:rsid w:val="78962E07"/>
    <w:rsid w:val="7899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hint="eastAsi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0"/>
    <w:pPr>
      <w:widowControl w:val="0"/>
      <w:spacing w:after="0"/>
      <w:ind w:firstLine="420" w:firstLineChars="20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3697</Words>
  <Characters>3730</Characters>
  <Lines>0</Lines>
  <Paragraphs>0</Paragraphs>
  <TotalTime>47</TotalTime>
  <ScaleCrop>false</ScaleCrop>
  <LinksUpToDate>false</LinksUpToDate>
  <CharactersWithSpaces>3813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2022-11-14T08:35:00Z</dcterms:created>
  <dc:creator>Administrator</dc:creator>
  <cp:lastModifiedBy>氤氲少女</cp:lastModifiedBy>
  <cp:lastPrinted>2023-02-24T02:33:00Z</cp:lastPrinted>
  <dcterms:modified xsi:type="dcterms:W3CDTF">2023-02-27T07:18:54Z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AA220146EF774D3AB09CC84184821E15</vt:lpwstr>
  </property>
</Properties>
</file>