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1D" w:rsidRPr="00586EF9" w:rsidRDefault="0020361D" w:rsidP="0020361D">
      <w:pPr>
        <w:overflowPunct w:val="0"/>
        <w:autoSpaceDE w:val="0"/>
        <w:autoSpaceDN w:val="0"/>
        <w:spacing w:line="240" w:lineRule="exact"/>
        <w:rPr>
          <w:rFonts w:ascii="新宋体" w:eastAsia="方正小标宋简体" w:hAnsi="新宋体"/>
          <w:b/>
          <w:bCs/>
          <w:color w:val="FF0000"/>
          <w:w w:val="40"/>
          <w:sz w:val="40"/>
          <w:szCs w:val="40"/>
        </w:rPr>
      </w:pPr>
    </w:p>
    <w:p w:rsidR="0020361D" w:rsidRPr="00586EF9" w:rsidRDefault="0020361D" w:rsidP="0020361D">
      <w:pPr>
        <w:pStyle w:val="21"/>
        <w:spacing w:line="240" w:lineRule="exact"/>
        <w:rPr>
          <w:rFonts w:ascii="新宋体" w:hAnsi="新宋体"/>
        </w:rPr>
      </w:pPr>
    </w:p>
    <w:p w:rsidR="0020361D" w:rsidRPr="00586EF9" w:rsidRDefault="0020361D" w:rsidP="0020361D">
      <w:pPr>
        <w:pStyle w:val="21"/>
        <w:spacing w:line="240" w:lineRule="exact"/>
        <w:rPr>
          <w:rFonts w:ascii="新宋体" w:hAnsi="新宋体"/>
        </w:rPr>
      </w:pPr>
    </w:p>
    <w:p w:rsidR="0020361D" w:rsidRPr="00586EF9" w:rsidRDefault="0020361D" w:rsidP="0020361D">
      <w:pPr>
        <w:pStyle w:val="21"/>
        <w:spacing w:line="240" w:lineRule="exact"/>
        <w:rPr>
          <w:rFonts w:ascii="新宋体" w:hAnsi="新宋体"/>
        </w:rPr>
      </w:pPr>
    </w:p>
    <w:p w:rsidR="0020361D" w:rsidRPr="00586EF9" w:rsidRDefault="0020361D" w:rsidP="0020361D">
      <w:pPr>
        <w:pStyle w:val="21"/>
        <w:spacing w:line="240" w:lineRule="exact"/>
        <w:rPr>
          <w:rFonts w:ascii="新宋体" w:hAnsi="新宋体"/>
        </w:rPr>
      </w:pPr>
    </w:p>
    <w:p w:rsidR="0020361D" w:rsidRPr="007143F4" w:rsidRDefault="0020361D" w:rsidP="0020361D">
      <w:pPr>
        <w:overflowPunct w:val="0"/>
        <w:autoSpaceDE w:val="0"/>
        <w:autoSpaceDN w:val="0"/>
        <w:jc w:val="center"/>
        <w:rPr>
          <w:rFonts w:ascii="新宋体" w:eastAsia="方正小标宋简体" w:hAnsi="新宋体"/>
          <w:color w:val="FF0000"/>
          <w:w w:val="45"/>
          <w:sz w:val="146"/>
          <w:szCs w:val="146"/>
        </w:rPr>
      </w:pPr>
      <w:r w:rsidRPr="007143F4">
        <w:rPr>
          <w:rFonts w:ascii="新宋体" w:eastAsia="方正小标宋简体" w:hAnsi="新宋体" w:cs="方正小标宋简体" w:hint="eastAsia"/>
          <w:color w:val="FF0000"/>
          <w:w w:val="45"/>
          <w:sz w:val="146"/>
          <w:szCs w:val="146"/>
        </w:rPr>
        <w:t>济南市钢城区人民政府办公室</w:t>
      </w:r>
    </w:p>
    <w:p w:rsidR="0020361D" w:rsidRPr="00586EF9" w:rsidRDefault="0020361D" w:rsidP="0020361D">
      <w:pPr>
        <w:overflowPunct w:val="0"/>
        <w:autoSpaceDE w:val="0"/>
        <w:autoSpaceDN w:val="0"/>
        <w:spacing w:line="616" w:lineRule="exact"/>
        <w:rPr>
          <w:rFonts w:ascii="新宋体" w:eastAsia="方正仿宋简体" w:hAnsi="新宋体"/>
          <w:b/>
          <w:bCs/>
          <w:color w:val="FF0000"/>
          <w:w w:val="45"/>
          <w:szCs w:val="32"/>
        </w:rPr>
      </w:pPr>
    </w:p>
    <w:p w:rsidR="0020361D" w:rsidRPr="00586EF9" w:rsidRDefault="0020361D" w:rsidP="0020361D">
      <w:pPr>
        <w:overflowPunct w:val="0"/>
        <w:autoSpaceDE w:val="0"/>
        <w:autoSpaceDN w:val="0"/>
        <w:spacing w:line="616" w:lineRule="exact"/>
        <w:jc w:val="center"/>
        <w:rPr>
          <w:rFonts w:ascii="新宋体" w:eastAsia="文星仿宋" w:hAnsi="新宋体"/>
          <w:b/>
          <w:bCs/>
          <w:sz w:val="32"/>
          <w:szCs w:val="32"/>
        </w:rPr>
      </w:pPr>
      <w:r w:rsidRPr="00586EF9">
        <w:rPr>
          <w:rFonts w:ascii="新宋体" w:eastAsia="文星仿宋" w:hAnsi="新宋体" w:cs="文星仿宋" w:hint="eastAsia"/>
          <w:b/>
          <w:bCs/>
          <w:sz w:val="32"/>
          <w:szCs w:val="32"/>
        </w:rPr>
        <w:t>钢城政办字〔</w:t>
      </w:r>
      <w:r w:rsidRPr="00586EF9">
        <w:rPr>
          <w:rFonts w:ascii="新宋体" w:eastAsia="文星仿宋" w:hAnsi="新宋体" w:cs="新宋体"/>
          <w:b/>
          <w:bCs/>
          <w:sz w:val="32"/>
          <w:szCs w:val="32"/>
        </w:rPr>
        <w:t>202</w:t>
      </w:r>
      <w:r w:rsidRPr="00586EF9">
        <w:rPr>
          <w:rFonts w:ascii="新宋体" w:eastAsia="文星仿宋" w:hAnsi="新宋体" w:cs="新宋体" w:hint="eastAsia"/>
          <w:b/>
          <w:bCs/>
          <w:sz w:val="32"/>
          <w:szCs w:val="32"/>
        </w:rPr>
        <w:t>2</w:t>
      </w:r>
      <w:r w:rsidRPr="00586EF9">
        <w:rPr>
          <w:rFonts w:ascii="新宋体" w:eastAsia="文星仿宋" w:hAnsi="新宋体" w:cs="文星仿宋" w:hint="eastAsia"/>
          <w:b/>
          <w:bCs/>
          <w:sz w:val="32"/>
          <w:szCs w:val="32"/>
        </w:rPr>
        <w:t>〕</w:t>
      </w:r>
      <w:r>
        <w:rPr>
          <w:rFonts w:ascii="新宋体" w:eastAsia="文星仿宋" w:hAnsi="新宋体" w:cs="新宋体" w:hint="eastAsia"/>
          <w:b/>
          <w:bCs/>
          <w:sz w:val="32"/>
          <w:szCs w:val="32"/>
        </w:rPr>
        <w:t>4</w:t>
      </w:r>
      <w:r w:rsidRPr="00586EF9">
        <w:rPr>
          <w:rFonts w:ascii="新宋体" w:eastAsia="文星仿宋" w:hAnsi="新宋体" w:cs="文星仿宋" w:hint="eastAsia"/>
          <w:b/>
          <w:bCs/>
          <w:sz w:val="32"/>
          <w:szCs w:val="32"/>
        </w:rPr>
        <w:t>号</w:t>
      </w:r>
    </w:p>
    <w:p w:rsidR="0020361D" w:rsidRPr="00083220" w:rsidRDefault="00E24462" w:rsidP="0020361D">
      <w:pPr>
        <w:overflowPunct w:val="0"/>
        <w:spacing w:line="800" w:lineRule="exact"/>
        <w:ind w:firstLine="357"/>
        <w:jc w:val="center"/>
        <w:rPr>
          <w:rFonts w:ascii="文星标宋" w:eastAsia="文星标宋" w:hAnsi="新宋体" w:hint="eastAsia"/>
          <w:b/>
          <w:bCs/>
          <w:sz w:val="44"/>
          <w:szCs w:val="44"/>
        </w:rPr>
      </w:pPr>
      <w:r w:rsidRPr="00083220">
        <w:rPr>
          <w:rFonts w:ascii="文星标宋" w:eastAsia="文星标宋" w:hAnsi="新宋体" w:hint="eastAsia"/>
          <w:b/>
          <w:szCs w:val="22"/>
        </w:rPr>
        <w:pict>
          <v:line id="_x0000_s2050" style="position:absolute;left:0;text-align:left;z-index:-251656192;mso-position-horizontal:center" from="0,2.8pt" to="440.8pt,2.8pt" strokecolor="red" strokeweight="1.5pt"/>
        </w:pict>
      </w:r>
    </w:p>
    <w:p w:rsidR="00C26286" w:rsidRPr="00083220" w:rsidRDefault="00C26286" w:rsidP="0020361D">
      <w:pPr>
        <w:overflowPunct w:val="0"/>
        <w:spacing w:line="660" w:lineRule="exact"/>
        <w:jc w:val="center"/>
        <w:rPr>
          <w:rFonts w:ascii="文星标宋" w:eastAsia="文星标宋" w:hAnsi="宋体" w:hint="eastAsia"/>
          <w:b/>
          <w:color w:val="000000" w:themeColor="text1"/>
          <w:sz w:val="44"/>
          <w:szCs w:val="44"/>
        </w:rPr>
      </w:pPr>
      <w:r w:rsidRPr="00083220">
        <w:rPr>
          <w:rFonts w:ascii="文星标宋" w:eastAsia="文星标宋" w:hAnsi="宋体" w:hint="eastAsia"/>
          <w:b/>
          <w:color w:val="000000" w:themeColor="text1"/>
          <w:sz w:val="44"/>
          <w:szCs w:val="44"/>
        </w:rPr>
        <w:t>济南市钢城区人民政府办公室</w:t>
      </w:r>
    </w:p>
    <w:p w:rsidR="008A6BE6" w:rsidRPr="00083220" w:rsidRDefault="00FF75C9" w:rsidP="0020361D">
      <w:pPr>
        <w:widowControl w:val="0"/>
        <w:overflowPunct w:val="0"/>
        <w:spacing w:line="660" w:lineRule="exact"/>
        <w:jc w:val="center"/>
        <w:rPr>
          <w:rFonts w:ascii="文星标宋" w:eastAsia="文星标宋" w:hAnsi="宋体" w:cs="方正小标宋简体" w:hint="eastAsia"/>
          <w:b/>
          <w:color w:val="000000" w:themeColor="text1"/>
          <w:sz w:val="44"/>
          <w:szCs w:val="44"/>
        </w:rPr>
      </w:pPr>
      <w:r w:rsidRPr="00083220">
        <w:rPr>
          <w:rFonts w:ascii="文星标宋" w:eastAsia="文星标宋" w:hAnsi="宋体" w:cs="方正小标宋简体" w:hint="eastAsia"/>
          <w:b/>
          <w:color w:val="000000" w:themeColor="text1"/>
          <w:sz w:val="44"/>
          <w:szCs w:val="44"/>
        </w:rPr>
        <w:t>关于建立济南市钢城区公共资源交易管理工作</w:t>
      </w:r>
    </w:p>
    <w:p w:rsidR="008A6BE6" w:rsidRPr="0020361D" w:rsidRDefault="00FF75C9" w:rsidP="0020361D">
      <w:pPr>
        <w:widowControl w:val="0"/>
        <w:overflowPunct w:val="0"/>
        <w:spacing w:line="660" w:lineRule="exact"/>
        <w:jc w:val="center"/>
        <w:rPr>
          <w:rFonts w:ascii="文星简小标宋" w:eastAsia="文星简小标宋" w:hAnsi="宋体" w:cs="方正小标宋简体"/>
          <w:b/>
          <w:color w:val="000000" w:themeColor="text1"/>
          <w:sz w:val="44"/>
          <w:szCs w:val="44"/>
        </w:rPr>
      </w:pPr>
      <w:r w:rsidRPr="00083220">
        <w:rPr>
          <w:rFonts w:ascii="文星标宋" w:eastAsia="文星标宋" w:hAnsi="宋体" w:cs="方正小标宋简体" w:hint="eastAsia"/>
          <w:b/>
          <w:color w:val="000000" w:themeColor="text1"/>
          <w:sz w:val="44"/>
          <w:szCs w:val="44"/>
        </w:rPr>
        <w:t>联席会议制度的通知</w:t>
      </w:r>
    </w:p>
    <w:p w:rsidR="008A6BE6" w:rsidRPr="009C16C2" w:rsidRDefault="008A6BE6" w:rsidP="00C26286">
      <w:pPr>
        <w:pStyle w:val="a7"/>
        <w:widowControl w:val="0"/>
        <w:overflowPunct w:val="0"/>
        <w:spacing w:before="0" w:beforeAutospacing="0" w:after="0" w:afterAutospacing="0" w:line="616" w:lineRule="exact"/>
        <w:jc w:val="both"/>
        <w:rPr>
          <w:rFonts w:eastAsia="文星仿宋"/>
          <w:b/>
          <w:color w:val="000000" w:themeColor="text1"/>
          <w:sz w:val="32"/>
          <w:szCs w:val="32"/>
        </w:rPr>
      </w:pPr>
    </w:p>
    <w:p w:rsidR="008A6BE6" w:rsidRPr="009C16C2" w:rsidRDefault="00FF75C9" w:rsidP="0020361D">
      <w:pPr>
        <w:pStyle w:val="a7"/>
        <w:widowControl w:val="0"/>
        <w:overflowPunct w:val="0"/>
        <w:spacing w:before="0" w:beforeAutospacing="0" w:after="0" w:afterAutospacing="0" w:line="616" w:lineRule="exact"/>
        <w:jc w:val="both"/>
        <w:rPr>
          <w:rFonts w:eastAsia="文星仿宋" w:cs="仿宋_GB2312"/>
          <w:b/>
          <w:color w:val="000000" w:themeColor="text1"/>
          <w:kern w:val="2"/>
          <w:sz w:val="32"/>
          <w:szCs w:val="32"/>
        </w:rPr>
      </w:pPr>
      <w:r w:rsidRPr="009C16C2">
        <w:rPr>
          <w:rFonts w:eastAsia="文星仿宋" w:hint="eastAsia"/>
          <w:b/>
          <w:color w:val="000000" w:themeColor="text1"/>
          <w:sz w:val="32"/>
          <w:szCs w:val="32"/>
        </w:rPr>
        <w:t>各街道（功能区）办事处（管委会），区政府各部门，区属各企事业单位：</w:t>
      </w:r>
    </w:p>
    <w:p w:rsidR="008A6BE6" w:rsidRPr="009C16C2" w:rsidRDefault="00FF75C9" w:rsidP="0020361D">
      <w:pPr>
        <w:pStyle w:val="a7"/>
        <w:widowControl w:val="0"/>
        <w:overflowPunct w:val="0"/>
        <w:spacing w:before="0" w:beforeAutospacing="0" w:after="0" w:afterAutospacing="0" w:line="616" w:lineRule="exact"/>
        <w:ind w:firstLineChars="200" w:firstLine="641"/>
        <w:jc w:val="both"/>
        <w:rPr>
          <w:rFonts w:eastAsia="文星仿宋" w:cs="仿宋_GB2312"/>
          <w:b/>
          <w:color w:val="000000" w:themeColor="text1"/>
          <w:kern w:val="2"/>
          <w:sz w:val="32"/>
          <w:szCs w:val="32"/>
        </w:rPr>
      </w:pPr>
      <w:r w:rsidRPr="009C16C2">
        <w:rPr>
          <w:rFonts w:eastAsia="文星仿宋" w:cs="仿宋_GB2312" w:hint="eastAsia"/>
          <w:b/>
          <w:color w:val="000000" w:themeColor="text1"/>
          <w:kern w:val="2"/>
          <w:sz w:val="32"/>
          <w:szCs w:val="32"/>
        </w:rPr>
        <w:t>为进一步优化营商环境，加强对全区公共资源交易管理工作的组织领导和协调，促进公共资源交易市场健康有序发展，区政府确定，建立</w:t>
      </w:r>
      <w:r w:rsidR="006C74F4" w:rsidRPr="009C16C2">
        <w:rPr>
          <w:rFonts w:eastAsia="文星仿宋" w:cs="仿宋_GB2312" w:hint="eastAsia"/>
          <w:b/>
          <w:color w:val="000000" w:themeColor="text1"/>
          <w:kern w:val="2"/>
          <w:sz w:val="32"/>
          <w:szCs w:val="32"/>
        </w:rPr>
        <w:t>济南市</w:t>
      </w:r>
      <w:r w:rsidRPr="009C16C2">
        <w:rPr>
          <w:rFonts w:eastAsia="文星仿宋" w:cs="仿宋_GB2312" w:hint="eastAsia"/>
          <w:b/>
          <w:color w:val="000000" w:themeColor="text1"/>
          <w:kern w:val="2"/>
          <w:sz w:val="32"/>
          <w:szCs w:val="32"/>
        </w:rPr>
        <w:t>钢城区公共资源交易管理工作联席会议制度。现将</w:t>
      </w:r>
      <w:r w:rsidR="006C74F4" w:rsidRPr="009C16C2">
        <w:rPr>
          <w:rFonts w:eastAsia="文星仿宋" w:cs="仿宋_GB2312" w:hint="eastAsia"/>
          <w:b/>
          <w:color w:val="000000" w:themeColor="text1"/>
          <w:kern w:val="2"/>
          <w:sz w:val="32"/>
          <w:szCs w:val="32"/>
        </w:rPr>
        <w:t>联席会议组成人员名单公布如下：</w:t>
      </w:r>
    </w:p>
    <w:p w:rsidR="008A6BE6" w:rsidRPr="009C16C2" w:rsidRDefault="006C74F4" w:rsidP="0020361D">
      <w:pPr>
        <w:pStyle w:val="a0"/>
        <w:widowControl w:val="0"/>
        <w:overflowPunct w:val="0"/>
        <w:spacing w:line="616" w:lineRule="exact"/>
        <w:ind w:left="0" w:firstLineChars="200" w:firstLine="643"/>
        <w:rPr>
          <w:rFonts w:ascii="宋体" w:eastAsia="文星仿宋" w:hAnsi="宋体" w:cs="仿宋_GB2312"/>
          <w:b/>
          <w:color w:val="000000" w:themeColor="text1"/>
          <w:sz w:val="32"/>
        </w:rPr>
      </w:pPr>
      <w:bookmarkStart w:id="0" w:name="_Toc78533959"/>
      <w:bookmarkStart w:id="1" w:name="_Toc78985306"/>
      <w:r w:rsidRPr="009C16C2">
        <w:rPr>
          <w:rFonts w:ascii="宋体" w:eastAsia="黑体" w:hAnsi="宋体" w:cs="楷体_GB2312" w:hint="eastAsia"/>
          <w:b/>
          <w:color w:val="000000" w:themeColor="text1"/>
          <w:sz w:val="32"/>
        </w:rPr>
        <w:t>总</w:t>
      </w:r>
      <w:r w:rsidR="00FF75C9" w:rsidRPr="009C16C2">
        <w:rPr>
          <w:rFonts w:ascii="宋体" w:eastAsia="黑体" w:hAnsi="宋体" w:cs="楷体_GB2312" w:hint="eastAsia"/>
          <w:b/>
          <w:color w:val="000000" w:themeColor="text1"/>
          <w:sz w:val="32"/>
        </w:rPr>
        <w:t>召集人：</w:t>
      </w:r>
      <w:r w:rsidR="00FF75C9" w:rsidRPr="009C16C2">
        <w:rPr>
          <w:rFonts w:ascii="宋体" w:eastAsia="文星仿宋" w:hAnsi="宋体" w:cs="仿宋_GB2312" w:hint="eastAsia"/>
          <w:b/>
          <w:color w:val="000000" w:themeColor="text1"/>
          <w:kern w:val="2"/>
          <w:sz w:val="32"/>
          <w:szCs w:val="24"/>
        </w:rPr>
        <w:t>王</w:t>
      </w:r>
      <w:r w:rsidR="00FF75C9" w:rsidRPr="009C16C2">
        <w:rPr>
          <w:rFonts w:ascii="宋体" w:eastAsia="文星仿宋" w:hAnsi="宋体" w:cs="仿宋_GB2312" w:hint="eastAsia"/>
          <w:b/>
          <w:color w:val="000000" w:themeColor="text1"/>
          <w:kern w:val="2"/>
          <w:sz w:val="32"/>
          <w:szCs w:val="24"/>
        </w:rPr>
        <w:t xml:space="preserve">  </w:t>
      </w:r>
      <w:r w:rsidR="00FF75C9" w:rsidRPr="009C16C2">
        <w:rPr>
          <w:rFonts w:ascii="宋体" w:eastAsia="文星仿宋" w:hAnsi="宋体" w:cs="仿宋_GB2312" w:hint="eastAsia"/>
          <w:b/>
          <w:color w:val="000000" w:themeColor="text1"/>
          <w:kern w:val="2"/>
          <w:sz w:val="32"/>
          <w:szCs w:val="24"/>
        </w:rPr>
        <w:t>璞</w:t>
      </w:r>
      <w:r w:rsidR="00FF75C9" w:rsidRPr="009C16C2">
        <w:rPr>
          <w:rFonts w:ascii="宋体" w:eastAsia="文星仿宋" w:hAnsi="宋体" w:cs="仿宋_GB2312" w:hint="eastAsia"/>
          <w:b/>
          <w:color w:val="000000" w:themeColor="text1"/>
          <w:kern w:val="2"/>
          <w:sz w:val="32"/>
          <w:szCs w:val="24"/>
        </w:rPr>
        <w:t xml:space="preserve">  </w:t>
      </w:r>
      <w:r w:rsidR="00FF75C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区委常委，区政府党组副书记</w:t>
      </w:r>
    </w:p>
    <w:p w:rsidR="006C74F4" w:rsidRPr="009C16C2" w:rsidRDefault="00FF75C9" w:rsidP="0020361D">
      <w:pPr>
        <w:pStyle w:val="a0"/>
        <w:widowControl w:val="0"/>
        <w:overflowPunct w:val="0"/>
        <w:spacing w:line="616" w:lineRule="exact"/>
        <w:ind w:left="0" w:firstLineChars="200" w:firstLine="643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黑体" w:hAnsi="宋体" w:cs="楷体_GB2312" w:hint="eastAsia"/>
          <w:b/>
          <w:color w:val="000000" w:themeColor="text1"/>
          <w:sz w:val="32"/>
        </w:rPr>
        <w:t>成</w:t>
      </w:r>
      <w:r w:rsidRPr="009C16C2">
        <w:rPr>
          <w:rFonts w:ascii="宋体" w:eastAsia="黑体" w:hAnsi="宋体" w:cs="楷体_GB2312" w:hint="eastAsia"/>
          <w:b/>
          <w:color w:val="000000" w:themeColor="text1"/>
          <w:sz w:val="32"/>
        </w:rPr>
        <w:t xml:space="preserve">    </w:t>
      </w:r>
      <w:r w:rsidRPr="009C16C2">
        <w:rPr>
          <w:rFonts w:ascii="宋体" w:eastAsia="黑体" w:hAnsi="宋体" w:cs="楷体_GB2312" w:hint="eastAsia"/>
          <w:b/>
          <w:color w:val="000000" w:themeColor="text1"/>
          <w:sz w:val="32"/>
        </w:rPr>
        <w:t>员：</w:t>
      </w:r>
      <w:r w:rsidRPr="009C16C2">
        <w:rPr>
          <w:rFonts w:ascii="宋体" w:eastAsia="文星仿宋" w:hAnsi="宋体" w:cs="仿宋_GB2312" w:hint="eastAsia"/>
          <w:b/>
          <w:color w:val="000000" w:themeColor="text1"/>
          <w:kern w:val="2"/>
          <w:sz w:val="32"/>
          <w:szCs w:val="24"/>
        </w:rPr>
        <w:t>郑永华</w:t>
      </w:r>
      <w:r w:rsidRPr="009C16C2">
        <w:rPr>
          <w:rFonts w:ascii="宋体" w:eastAsia="文星仿宋" w:hAnsi="宋体" w:cs="仿宋_GB2312" w:hint="eastAsia"/>
          <w:b/>
          <w:color w:val="000000" w:themeColor="text1"/>
          <w:kern w:val="2"/>
          <w:sz w:val="32"/>
          <w:szCs w:val="24"/>
        </w:rPr>
        <w:t xml:space="preserve"> </w:t>
      </w:r>
      <w:r w:rsidR="006C74F4" w:rsidRPr="009C16C2">
        <w:rPr>
          <w:rFonts w:ascii="宋体" w:eastAsia="文星仿宋" w:hAnsi="宋体" w:cs="仿宋_GB2312" w:hint="eastAsia"/>
          <w:b/>
          <w:color w:val="000000" w:themeColor="text1"/>
          <w:kern w:val="2"/>
          <w:sz w:val="32"/>
          <w:szCs w:val="24"/>
        </w:rPr>
        <w:t xml:space="preserve">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区政府办公室副主任</w:t>
      </w:r>
    </w:p>
    <w:p w:rsidR="00C64939" w:rsidRPr="009C16C2" w:rsidRDefault="00C64939" w:rsidP="0020361D">
      <w:pPr>
        <w:pStyle w:val="a0"/>
        <w:widowControl w:val="0"/>
        <w:overflowPunct w:val="0"/>
        <w:spacing w:line="616" w:lineRule="exact"/>
        <w:ind w:left="0" w:firstLineChars="700" w:firstLine="2242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王俊岭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区委机构编制委员会办公室副主任</w:t>
      </w:r>
    </w:p>
    <w:p w:rsidR="006C74F4" w:rsidRPr="009C16C2" w:rsidRDefault="00FF75C9" w:rsidP="0020361D">
      <w:pPr>
        <w:pStyle w:val="a0"/>
        <w:widowControl w:val="0"/>
        <w:overflowPunct w:val="0"/>
        <w:spacing w:line="616" w:lineRule="exact"/>
        <w:ind w:firstLineChars="700" w:firstLine="2242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lastRenderedPageBreak/>
        <w:t>亓成华</w:t>
      </w:r>
      <w:r w:rsidR="006C74F4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区发展和改革局局长</w:t>
      </w:r>
      <w:r w:rsidR="006C74F4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、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区新旧动能转换</w:t>
      </w:r>
    </w:p>
    <w:p w:rsidR="006C74F4" w:rsidRPr="009C16C2" w:rsidRDefault="00FF75C9" w:rsidP="0020361D">
      <w:pPr>
        <w:pStyle w:val="a0"/>
        <w:widowControl w:val="0"/>
        <w:overflowPunct w:val="0"/>
        <w:spacing w:line="616" w:lineRule="exact"/>
        <w:ind w:firstLineChars="1100" w:firstLine="3523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综合试验区建设办公室主任、区地方金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1100" w:firstLine="3523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融监督管理局局长</w:t>
      </w:r>
    </w:p>
    <w:p w:rsidR="00C64939" w:rsidRPr="009C16C2" w:rsidRDefault="00FF75C9" w:rsidP="0020361D">
      <w:pPr>
        <w:pStyle w:val="a0"/>
        <w:widowControl w:val="0"/>
        <w:overflowPunct w:val="0"/>
        <w:spacing w:line="616" w:lineRule="exact"/>
        <w:ind w:left="0" w:firstLineChars="700" w:firstLine="2242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亓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涛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区教育和体育局党组副书记、区委教育</w:t>
      </w:r>
    </w:p>
    <w:p w:rsidR="008A6BE6" w:rsidRPr="009C16C2" w:rsidRDefault="00C64939" w:rsidP="0020361D">
      <w:pPr>
        <w:pStyle w:val="a0"/>
        <w:widowControl w:val="0"/>
        <w:overflowPunct w:val="0"/>
        <w:spacing w:line="616" w:lineRule="exact"/>
        <w:ind w:left="0" w:firstLineChars="1100" w:firstLine="3523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工委副书记、二级调研员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left="0" w:firstLineChars="700" w:firstLine="2242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李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强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区工业和信息化局副局长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吴秀亮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区自然资源局副局长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李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超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区住房和城乡建设局副局长</w:t>
      </w:r>
    </w:p>
    <w:p w:rsidR="00C64939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王成水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区城市管理局副局长、区综合行政执法</w:t>
      </w:r>
    </w:p>
    <w:p w:rsidR="008A6BE6" w:rsidRPr="009C16C2" w:rsidRDefault="00C64939" w:rsidP="0020361D">
      <w:pPr>
        <w:pStyle w:val="a0"/>
        <w:widowControl w:val="0"/>
        <w:overflowPunct w:val="0"/>
        <w:spacing w:line="616" w:lineRule="exact"/>
        <w:ind w:firstLineChars="1100" w:firstLine="3523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局副局长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李成绪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区城乡交通运输局副局长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孙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波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pacing w:val="-20"/>
          <w:sz w:val="32"/>
        </w:rPr>
        <w:t>区城乡水务局党组成员、副处级领导干部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郝呈富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区农业农村局副局长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胥长征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区卫生健康局副局长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陈茂林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区医疗保障局党组成员、二级调研员</w:t>
      </w:r>
    </w:p>
    <w:p w:rsidR="00C64939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孟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靖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区行政审批服务局副局长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、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区政务服务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1100" w:firstLine="3523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管理办公室副主任</w:t>
      </w:r>
    </w:p>
    <w:p w:rsidR="00C64939" w:rsidRDefault="00807E5B" w:rsidP="0020361D">
      <w:pPr>
        <w:pStyle w:val="a0"/>
        <w:widowControl w:val="0"/>
        <w:overflowPunct w:val="0"/>
        <w:spacing w:line="616" w:lineRule="exact"/>
        <w:ind w:left="0" w:firstLineChars="700" w:firstLine="2242"/>
        <w:rPr>
          <w:rFonts w:ascii="宋体" w:eastAsia="文星仿宋" w:hAnsi="宋体" w:cs="仿宋_GB2312"/>
          <w:b/>
          <w:color w:val="000000" w:themeColor="text1"/>
          <w:sz w:val="32"/>
        </w:rPr>
      </w:pPr>
      <w:r>
        <w:rPr>
          <w:rFonts w:ascii="宋体" w:eastAsia="文星仿宋" w:hAnsi="宋体" w:cs="仿宋_GB2312" w:hint="eastAsia"/>
          <w:b/>
          <w:color w:val="000000" w:themeColor="text1"/>
          <w:sz w:val="32"/>
        </w:rPr>
        <w:t>孙丽娟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区国有资产管理服务中心</w:t>
      </w:r>
      <w:r>
        <w:rPr>
          <w:rFonts w:ascii="宋体" w:eastAsia="文星仿宋" w:hAnsi="宋体" w:cs="仿宋_GB2312" w:hint="eastAsia"/>
          <w:b/>
          <w:color w:val="000000" w:themeColor="text1"/>
          <w:sz w:val="32"/>
        </w:rPr>
        <w:t>正处级干部</w:t>
      </w:r>
    </w:p>
    <w:p w:rsidR="00331BBD" w:rsidRDefault="00331BBD" w:rsidP="0020361D">
      <w:pPr>
        <w:pStyle w:val="a0"/>
        <w:widowControl w:val="0"/>
        <w:overflowPunct w:val="0"/>
        <w:spacing w:line="616" w:lineRule="exact"/>
        <w:ind w:left="0" w:firstLineChars="700" w:firstLine="2242"/>
        <w:rPr>
          <w:rFonts w:ascii="宋体" w:eastAsia="文星仿宋" w:hAnsi="宋体" w:cs="仿宋_GB2312"/>
          <w:b/>
          <w:color w:val="000000" w:themeColor="text1"/>
          <w:sz w:val="32"/>
        </w:rPr>
      </w:pPr>
      <w:r>
        <w:rPr>
          <w:rFonts w:ascii="宋体" w:eastAsia="文星仿宋" w:hAnsi="宋体" w:cs="仿宋_GB2312" w:hint="eastAsia"/>
          <w:b/>
          <w:color w:val="000000" w:themeColor="text1"/>
          <w:sz w:val="32"/>
        </w:rPr>
        <w:t>刘</w:t>
      </w:r>
      <w:r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>
        <w:rPr>
          <w:rFonts w:ascii="宋体" w:eastAsia="文星仿宋" w:hAnsi="宋体" w:cs="仿宋_GB2312" w:hint="eastAsia"/>
          <w:b/>
          <w:color w:val="000000" w:themeColor="text1"/>
          <w:sz w:val="32"/>
        </w:rPr>
        <w:t>斌</w:t>
      </w:r>
      <w:r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331BBD">
        <w:rPr>
          <w:rFonts w:ascii="宋体" w:eastAsia="文星仿宋" w:hAnsi="宋体" w:cs="仿宋_GB2312" w:hint="eastAsia"/>
          <w:b/>
          <w:color w:val="000000" w:themeColor="text1"/>
          <w:sz w:val="32"/>
        </w:rPr>
        <w:t>区政务服务中心（济南公共资源交易中</w:t>
      </w:r>
    </w:p>
    <w:p w:rsidR="00331BBD" w:rsidRPr="009C16C2" w:rsidRDefault="00331BBD" w:rsidP="0020361D">
      <w:pPr>
        <w:pStyle w:val="a0"/>
        <w:widowControl w:val="0"/>
        <w:overflowPunct w:val="0"/>
        <w:spacing w:line="616" w:lineRule="exact"/>
        <w:ind w:left="0" w:firstLineChars="1100" w:firstLine="3523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331BBD">
        <w:rPr>
          <w:rFonts w:ascii="宋体" w:eastAsia="文星仿宋" w:hAnsi="宋体" w:cs="仿宋_GB2312" w:hint="eastAsia"/>
          <w:b/>
          <w:color w:val="000000" w:themeColor="text1"/>
          <w:sz w:val="32"/>
        </w:rPr>
        <w:t>心钢城分中心）副主任</w:t>
      </w:r>
    </w:p>
    <w:p w:rsidR="008A6BE6" w:rsidRPr="009C16C2" w:rsidRDefault="00FF75C9" w:rsidP="0020361D">
      <w:pPr>
        <w:pStyle w:val="a0"/>
        <w:widowControl w:val="0"/>
        <w:overflowPunct w:val="0"/>
        <w:spacing w:line="616" w:lineRule="exact"/>
        <w:ind w:firstLineChars="698" w:firstLine="2236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李敬存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市生态</w:t>
      </w:r>
      <w:r w:rsidR="00103494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环境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局钢城分局副局长</w:t>
      </w:r>
      <w:r w:rsidR="00C6493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（挂职）</w:t>
      </w:r>
    </w:p>
    <w:p w:rsidR="008A6BE6" w:rsidRPr="009C16C2" w:rsidRDefault="00FF75C9" w:rsidP="0020361D">
      <w:pPr>
        <w:pStyle w:val="a7"/>
        <w:widowControl w:val="0"/>
        <w:shd w:val="clear" w:color="auto" w:fill="FFFFFF"/>
        <w:overflowPunct w:val="0"/>
        <w:spacing w:before="0" w:beforeAutospacing="0" w:after="0" w:afterAutospacing="0" w:line="616" w:lineRule="exact"/>
        <w:ind w:firstLineChars="200" w:firstLine="641"/>
        <w:rPr>
          <w:rFonts w:eastAsia="文星仿宋" w:cs="仿宋_GB2312"/>
          <w:b/>
          <w:color w:val="000000" w:themeColor="text1"/>
          <w:kern w:val="2"/>
          <w:sz w:val="32"/>
          <w:szCs w:val="32"/>
        </w:rPr>
      </w:pPr>
      <w:r w:rsidRPr="009C16C2">
        <w:rPr>
          <w:rFonts w:eastAsia="文星仿宋" w:cs="仿宋_GB2312" w:hint="eastAsia"/>
          <w:b/>
          <w:color w:val="000000" w:themeColor="text1"/>
          <w:kern w:val="2"/>
          <w:sz w:val="32"/>
          <w:szCs w:val="32"/>
        </w:rPr>
        <w:t>其他按照法律、法规和区政府确定的公共资源交易行政监督</w:t>
      </w:r>
      <w:r w:rsidRPr="009C16C2">
        <w:rPr>
          <w:rFonts w:eastAsia="文星仿宋" w:cs="仿宋_GB2312" w:hint="eastAsia"/>
          <w:b/>
          <w:color w:val="000000" w:themeColor="text1"/>
          <w:kern w:val="2"/>
          <w:sz w:val="32"/>
          <w:szCs w:val="32"/>
        </w:rPr>
        <w:lastRenderedPageBreak/>
        <w:t>管理部门，自动增列为联席会议成员单位。</w:t>
      </w:r>
      <w:r w:rsidRPr="009C16C2">
        <w:rPr>
          <w:rFonts w:eastAsia="文星仿宋" w:cs="仿宋_GB2312" w:hint="eastAsia"/>
          <w:b/>
          <w:color w:val="000000" w:themeColor="text1"/>
          <w:kern w:val="2"/>
          <w:sz w:val="32"/>
          <w:szCs w:val="32"/>
        </w:rPr>
        <w:t xml:space="preserve"> </w:t>
      </w:r>
    </w:p>
    <w:p w:rsidR="00C64939" w:rsidRPr="009C16C2" w:rsidRDefault="00FF75C9" w:rsidP="0020361D">
      <w:pPr>
        <w:pStyle w:val="a7"/>
        <w:widowControl w:val="0"/>
        <w:shd w:val="clear" w:color="auto" w:fill="FFFFFF"/>
        <w:overflowPunct w:val="0"/>
        <w:spacing w:before="0" w:beforeAutospacing="0" w:after="0" w:afterAutospacing="0" w:line="616" w:lineRule="exact"/>
        <w:ind w:firstLineChars="200" w:firstLine="641"/>
        <w:rPr>
          <w:rFonts w:eastAsia="文星仿宋" w:cs="仿宋_GB2312"/>
          <w:b/>
          <w:color w:val="000000" w:themeColor="text1"/>
          <w:sz w:val="32"/>
          <w:szCs w:val="32"/>
        </w:rPr>
      </w:pPr>
      <w:r w:rsidRPr="009C16C2">
        <w:rPr>
          <w:rFonts w:eastAsia="文星仿宋" w:cs="仿宋_GB2312" w:hint="eastAsia"/>
          <w:b/>
          <w:color w:val="000000" w:themeColor="text1"/>
          <w:kern w:val="2"/>
          <w:sz w:val="32"/>
          <w:szCs w:val="32"/>
        </w:rPr>
        <w:t>联席会议办公室设在区发展改革局，亓成华兼任办公室主任。今后，联席会议成员及办公室主任职务如有变动，由该成员单位接任领导自然替补，并由联席会议办公室负责通知。</w:t>
      </w:r>
      <w:bookmarkEnd w:id="0"/>
      <w:bookmarkEnd w:id="1"/>
    </w:p>
    <w:p w:rsidR="008A6BE6" w:rsidRPr="009C16C2" w:rsidRDefault="008A6BE6" w:rsidP="0020361D">
      <w:pPr>
        <w:pStyle w:val="a0"/>
        <w:widowControl w:val="0"/>
        <w:overflowPunct w:val="0"/>
        <w:spacing w:line="616" w:lineRule="exact"/>
        <w:ind w:left="0" w:firstLine="0"/>
        <w:rPr>
          <w:rFonts w:ascii="宋体" w:eastAsia="文星仿宋" w:hAnsi="宋体" w:cs="仿宋_GB2312"/>
          <w:b/>
          <w:color w:val="000000" w:themeColor="text1"/>
          <w:sz w:val="32"/>
        </w:rPr>
      </w:pPr>
    </w:p>
    <w:p w:rsidR="00C64939" w:rsidRPr="009C16C2" w:rsidRDefault="00C64939" w:rsidP="0020361D">
      <w:pPr>
        <w:pStyle w:val="a0"/>
        <w:widowControl w:val="0"/>
        <w:overflowPunct w:val="0"/>
        <w:spacing w:line="616" w:lineRule="exact"/>
        <w:ind w:left="0" w:firstLine="0"/>
        <w:rPr>
          <w:rFonts w:ascii="宋体" w:eastAsia="文星仿宋" w:hAnsi="宋体" w:cs="仿宋_GB2312"/>
          <w:b/>
          <w:color w:val="000000" w:themeColor="text1"/>
          <w:sz w:val="32"/>
        </w:rPr>
      </w:pPr>
    </w:p>
    <w:p w:rsidR="008A6BE6" w:rsidRPr="009C16C2" w:rsidRDefault="00FF75C9" w:rsidP="00DA78E5">
      <w:pPr>
        <w:pStyle w:val="a0"/>
        <w:widowControl w:val="0"/>
        <w:wordWrap w:val="0"/>
        <w:overflowPunct w:val="0"/>
        <w:spacing w:line="616" w:lineRule="exact"/>
        <w:ind w:firstLineChars="1197" w:firstLine="3834"/>
        <w:jc w:val="right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济南市钢城区人民政府办公室</w:t>
      </w:r>
      <w:r w:rsidR="00DA78E5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  </w:t>
      </w:r>
    </w:p>
    <w:p w:rsidR="008A6BE6" w:rsidRPr="009C16C2" w:rsidRDefault="00C64939" w:rsidP="00DA78E5">
      <w:pPr>
        <w:pStyle w:val="a0"/>
        <w:widowControl w:val="0"/>
        <w:wordWrap w:val="0"/>
        <w:overflowPunct w:val="0"/>
        <w:spacing w:line="616" w:lineRule="exact"/>
        <w:ind w:left="0" w:firstLine="0"/>
        <w:jc w:val="right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               2022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年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3</w:t>
      </w:r>
      <w:r w:rsidR="00FF75C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月</w:t>
      </w:r>
      <w:r w:rsidR="00BF7C2F">
        <w:rPr>
          <w:rFonts w:ascii="宋体" w:eastAsia="文星仿宋" w:hAnsi="宋体" w:cs="仿宋_GB2312" w:hint="eastAsia"/>
          <w:b/>
          <w:color w:val="000000" w:themeColor="text1"/>
          <w:sz w:val="32"/>
        </w:rPr>
        <w:t>28</w:t>
      </w:r>
      <w:r w:rsidR="00FF75C9"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日</w:t>
      </w:r>
      <w:r w:rsidR="00DA78E5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       </w:t>
      </w:r>
    </w:p>
    <w:p w:rsidR="00103494" w:rsidRPr="009C16C2" w:rsidRDefault="00103494" w:rsidP="0020361D">
      <w:pPr>
        <w:pStyle w:val="a0"/>
        <w:widowControl w:val="0"/>
        <w:overflowPunct w:val="0"/>
        <w:spacing w:line="616" w:lineRule="exact"/>
        <w:ind w:left="0" w:firstLine="0"/>
        <w:jc w:val="left"/>
        <w:rPr>
          <w:rFonts w:ascii="宋体" w:eastAsia="文星仿宋" w:hAnsi="宋体" w:cs="仿宋_GB2312"/>
          <w:b/>
          <w:color w:val="000000" w:themeColor="text1"/>
          <w:sz w:val="32"/>
        </w:rPr>
      </w:pP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 xml:space="preserve">    </w:t>
      </w:r>
      <w:r w:rsidRPr="009C16C2">
        <w:rPr>
          <w:rFonts w:ascii="宋体" w:eastAsia="文星仿宋" w:hAnsi="宋体" w:cs="仿宋_GB2312" w:hint="eastAsia"/>
          <w:b/>
          <w:color w:val="000000" w:themeColor="text1"/>
          <w:sz w:val="32"/>
        </w:rPr>
        <w:t>（此件公开发布）</w:t>
      </w:r>
    </w:p>
    <w:p w:rsidR="008A6BE6" w:rsidRDefault="008A6BE6" w:rsidP="0020361D">
      <w:pPr>
        <w:widowControl w:val="0"/>
        <w:overflowPunct w:val="0"/>
        <w:spacing w:line="616" w:lineRule="exact"/>
        <w:rPr>
          <w:rFonts w:ascii="宋体" w:hAnsi="宋体"/>
          <w:b/>
          <w:color w:val="000000" w:themeColor="text1"/>
        </w:rPr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Pr="00083220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</w:pPr>
    </w:p>
    <w:p w:rsidR="0020361D" w:rsidRDefault="0020361D" w:rsidP="0020361D">
      <w:pPr>
        <w:pStyle w:val="a0"/>
        <w:spacing w:line="240" w:lineRule="exact"/>
        <w:ind w:left="0" w:firstLine="420"/>
      </w:pPr>
    </w:p>
    <w:p w:rsidR="0020361D" w:rsidRPr="00586EF9" w:rsidRDefault="00E24462" w:rsidP="0020361D">
      <w:pPr>
        <w:spacing w:line="240" w:lineRule="exact"/>
        <w:ind w:firstLine="360"/>
        <w:rPr>
          <w:rFonts w:ascii="新宋体" w:eastAsia="新宋体" w:hAnsi="新宋体"/>
          <w:b/>
        </w:rPr>
      </w:pPr>
      <w:r w:rsidRPr="00E24462">
        <w:rPr>
          <w:rFonts w:ascii="新宋体" w:eastAsiaTheme="minorEastAsia" w:hAnsi="新宋体" w:cs="Calibri"/>
          <w:b/>
        </w:rPr>
        <w:pict>
          <v:line id="Line 3" o:spid="_x0000_s2052" style="position:absolute;left:0;text-align:left;flip:y;z-index:-251653120" from=".7pt,10.65pt" to="441.5pt,10.65pt" strokeweight="1.5pt"/>
        </w:pict>
      </w:r>
    </w:p>
    <w:p w:rsidR="0020361D" w:rsidRPr="0020361D" w:rsidRDefault="00E24462" w:rsidP="0020361D">
      <w:pPr>
        <w:jc w:val="center"/>
      </w:pPr>
      <w:r w:rsidRPr="00E24462">
        <w:rPr>
          <w:rFonts w:ascii="新宋体" w:hAnsi="新宋体" w:cs="Calibri"/>
          <w:b/>
        </w:rPr>
        <w:pict>
          <v:line id="直线 7" o:spid="_x0000_s2051" style="position:absolute;left:0;text-align:left;z-index:-251654144" from=".7pt,30.65pt" to="441.5pt,30.65pt" strokeweight="1.5pt"/>
        </w:pict>
      </w:r>
      <w:r w:rsidR="0020361D" w:rsidRPr="00586EF9">
        <w:rPr>
          <w:rStyle w:val="txt1"/>
          <w:rFonts w:ascii="新宋体" w:eastAsia="方正仿宋简体" w:hAnsi="新宋体" w:cs="方正仿宋简体" w:hint="eastAsia"/>
          <w:b/>
          <w:sz w:val="32"/>
          <w:szCs w:val="32"/>
          <w:lang w:eastAsia="zh-CN"/>
        </w:rPr>
        <w:t>济南市钢城区人民政府办公室</w:t>
      </w:r>
      <w:r w:rsidR="0020361D" w:rsidRPr="00586EF9">
        <w:rPr>
          <w:rStyle w:val="txt1"/>
          <w:rFonts w:ascii="新宋体" w:eastAsia="方正仿宋简体" w:hAnsi="新宋体"/>
          <w:b/>
          <w:sz w:val="32"/>
          <w:szCs w:val="32"/>
          <w:lang w:eastAsia="zh-CN"/>
        </w:rPr>
        <w:t xml:space="preserve"> </w:t>
      </w:r>
      <w:r w:rsidR="0020361D" w:rsidRPr="00586EF9">
        <w:rPr>
          <w:rStyle w:val="txt1"/>
          <w:rFonts w:ascii="新宋体" w:eastAsia="方正仿宋简体" w:hAnsi="新宋体" w:hint="eastAsia"/>
          <w:b/>
          <w:sz w:val="32"/>
          <w:szCs w:val="32"/>
          <w:lang w:eastAsia="zh-CN"/>
        </w:rPr>
        <w:t xml:space="preserve">        </w:t>
      </w:r>
      <w:r w:rsidR="0020361D" w:rsidRPr="00586EF9">
        <w:rPr>
          <w:rStyle w:val="txt1"/>
          <w:rFonts w:ascii="新宋体" w:eastAsia="方正仿宋简体" w:hAnsi="新宋体"/>
          <w:b/>
          <w:sz w:val="32"/>
          <w:szCs w:val="32"/>
          <w:lang w:eastAsia="zh-CN"/>
        </w:rPr>
        <w:t xml:space="preserve"> 202</w:t>
      </w:r>
      <w:r w:rsidR="0020361D" w:rsidRPr="00586EF9">
        <w:rPr>
          <w:rStyle w:val="txt1"/>
          <w:rFonts w:ascii="新宋体" w:eastAsia="方正仿宋简体" w:hAnsi="新宋体" w:hint="eastAsia"/>
          <w:b/>
          <w:sz w:val="32"/>
          <w:szCs w:val="32"/>
          <w:lang w:eastAsia="zh-CN"/>
        </w:rPr>
        <w:t>2</w:t>
      </w:r>
      <w:r w:rsidR="0020361D" w:rsidRPr="00586EF9">
        <w:rPr>
          <w:rStyle w:val="txt1"/>
          <w:rFonts w:ascii="新宋体" w:eastAsia="方正仿宋简体" w:hAnsi="新宋体" w:cs="方正仿宋简体" w:hint="eastAsia"/>
          <w:b/>
          <w:sz w:val="32"/>
          <w:szCs w:val="32"/>
          <w:lang w:eastAsia="zh-CN"/>
        </w:rPr>
        <w:t>年</w:t>
      </w:r>
      <w:r w:rsidR="0020361D">
        <w:rPr>
          <w:rStyle w:val="txt1"/>
          <w:rFonts w:ascii="新宋体" w:eastAsia="方正仿宋简体" w:hAnsi="新宋体" w:hint="eastAsia"/>
          <w:b/>
          <w:sz w:val="32"/>
          <w:szCs w:val="32"/>
          <w:lang w:eastAsia="zh-CN"/>
        </w:rPr>
        <w:t>3</w:t>
      </w:r>
      <w:r w:rsidR="0020361D" w:rsidRPr="00586EF9">
        <w:rPr>
          <w:rStyle w:val="txt1"/>
          <w:rFonts w:ascii="新宋体" w:eastAsia="方正仿宋简体" w:hAnsi="新宋体" w:cs="方正仿宋简体" w:hint="eastAsia"/>
          <w:b/>
          <w:sz w:val="32"/>
          <w:szCs w:val="32"/>
          <w:lang w:eastAsia="zh-CN"/>
        </w:rPr>
        <w:t>月</w:t>
      </w:r>
      <w:r w:rsidR="0020361D">
        <w:rPr>
          <w:rStyle w:val="txt1"/>
          <w:rFonts w:ascii="新宋体" w:eastAsia="方正仿宋简体" w:hAnsi="新宋体" w:cs="方正仿宋简体" w:hint="eastAsia"/>
          <w:b/>
          <w:sz w:val="32"/>
          <w:szCs w:val="32"/>
          <w:lang w:eastAsia="zh-CN"/>
        </w:rPr>
        <w:t>2</w:t>
      </w:r>
      <w:r w:rsidR="0020361D" w:rsidRPr="00586EF9">
        <w:rPr>
          <w:rStyle w:val="txt1"/>
          <w:rFonts w:ascii="新宋体" w:eastAsia="方正仿宋简体" w:hAnsi="新宋体" w:cs="方正仿宋简体" w:hint="eastAsia"/>
          <w:b/>
          <w:sz w:val="32"/>
          <w:szCs w:val="32"/>
          <w:lang w:eastAsia="zh-CN"/>
        </w:rPr>
        <w:t>8</w:t>
      </w:r>
      <w:r w:rsidR="0020361D" w:rsidRPr="00586EF9">
        <w:rPr>
          <w:rStyle w:val="txt1"/>
          <w:rFonts w:ascii="新宋体" w:eastAsia="方正仿宋简体" w:hAnsi="新宋体" w:cs="方正仿宋简体" w:hint="eastAsia"/>
          <w:b/>
          <w:sz w:val="32"/>
          <w:szCs w:val="32"/>
          <w:lang w:eastAsia="zh-CN"/>
        </w:rPr>
        <w:t>日印发</w:t>
      </w:r>
    </w:p>
    <w:sectPr w:rsidR="0020361D" w:rsidRPr="0020361D" w:rsidSect="004C23CD">
      <w:footerReference w:type="default" r:id="rId8"/>
      <w:pgSz w:w="11907" w:h="16840" w:orient="landscape" w:code="8"/>
      <w:pgMar w:top="1531" w:right="1531" w:bottom="1531" w:left="1531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5AF" w:rsidRDefault="009355AF" w:rsidP="008A6BE6">
      <w:r>
        <w:separator/>
      </w:r>
    </w:p>
  </w:endnote>
  <w:endnote w:type="continuationSeparator" w:id="1">
    <w:p w:rsidR="009355AF" w:rsidRDefault="009355AF" w:rsidP="008A6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文泉驿微米黑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宋体"/>
    <w:panose1 w:val="02010609000101010101"/>
    <w:charset w:val="86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E6" w:rsidRDefault="00FF75C9">
    <w:pPr>
      <w:pStyle w:val="a5"/>
      <w:framePr w:wrap="around" w:vAnchor="text" w:hAnchor="margin" w:xAlign="outside" w:y="1"/>
      <w:rPr>
        <w:rStyle w:val="a9"/>
        <w:rFonts w:ascii="Times New Roman" w:hAnsi="Times New Roman"/>
        <w:sz w:val="24"/>
      </w:rPr>
    </w:pPr>
    <w:r>
      <w:rPr>
        <w:rStyle w:val="a9"/>
        <w:rFonts w:ascii="Times New Roman" w:hAnsi="Times New Roman" w:hint="eastAsia"/>
        <w:sz w:val="24"/>
      </w:rPr>
      <w:t>—</w:t>
    </w:r>
    <w:r w:rsidR="00E24462">
      <w:rPr>
        <w:rStyle w:val="a9"/>
        <w:rFonts w:ascii="Times New Roman" w:hAnsi="Times New Roman"/>
        <w:sz w:val="24"/>
      </w:rPr>
      <w:fldChar w:fldCharType="begin"/>
    </w:r>
    <w:r>
      <w:rPr>
        <w:rStyle w:val="a9"/>
        <w:rFonts w:ascii="Times New Roman" w:hAnsi="Times New Roman"/>
        <w:sz w:val="24"/>
      </w:rPr>
      <w:instrText xml:space="preserve">PAGE  </w:instrText>
    </w:r>
    <w:r w:rsidR="00E24462">
      <w:rPr>
        <w:rStyle w:val="a9"/>
        <w:rFonts w:ascii="Times New Roman" w:hAnsi="Times New Roman"/>
        <w:sz w:val="24"/>
      </w:rPr>
      <w:fldChar w:fldCharType="separate"/>
    </w:r>
    <w:r w:rsidR="00083220">
      <w:rPr>
        <w:rStyle w:val="a9"/>
        <w:rFonts w:ascii="Times New Roman" w:hAnsi="Times New Roman"/>
        <w:noProof/>
        <w:sz w:val="24"/>
      </w:rPr>
      <w:t>1</w:t>
    </w:r>
    <w:r w:rsidR="00E24462">
      <w:rPr>
        <w:rStyle w:val="a9"/>
        <w:rFonts w:ascii="Times New Roman" w:hAnsi="Times New Roman"/>
        <w:sz w:val="24"/>
      </w:rPr>
      <w:fldChar w:fldCharType="end"/>
    </w:r>
    <w:r>
      <w:rPr>
        <w:rStyle w:val="a9"/>
        <w:rFonts w:ascii="Times New Roman" w:hAnsi="Times New Roman" w:hint="eastAsia"/>
        <w:sz w:val="24"/>
      </w:rPr>
      <w:t>—</w:t>
    </w:r>
  </w:p>
  <w:p w:rsidR="008A6BE6" w:rsidRDefault="008A6B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5AF" w:rsidRDefault="009355AF" w:rsidP="008A6BE6">
      <w:r>
        <w:separator/>
      </w:r>
    </w:p>
  </w:footnote>
  <w:footnote w:type="continuationSeparator" w:id="1">
    <w:p w:rsidR="009355AF" w:rsidRDefault="009355AF" w:rsidP="008A6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printTwoOnOn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6B1"/>
    <w:rsid w:val="0000372B"/>
    <w:rsid w:val="000167DB"/>
    <w:rsid w:val="000516CA"/>
    <w:rsid w:val="00066121"/>
    <w:rsid w:val="00083220"/>
    <w:rsid w:val="00096B6D"/>
    <w:rsid w:val="000A07B8"/>
    <w:rsid w:val="000E3CC7"/>
    <w:rsid w:val="000E6F09"/>
    <w:rsid w:val="000F4005"/>
    <w:rsid w:val="00102043"/>
    <w:rsid w:val="00103494"/>
    <w:rsid w:val="00124CE9"/>
    <w:rsid w:val="001261B1"/>
    <w:rsid w:val="00160C21"/>
    <w:rsid w:val="00166EA9"/>
    <w:rsid w:val="00174AC8"/>
    <w:rsid w:val="0019060C"/>
    <w:rsid w:val="001B1DB6"/>
    <w:rsid w:val="001C655C"/>
    <w:rsid w:val="001E1273"/>
    <w:rsid w:val="001E19B9"/>
    <w:rsid w:val="001E3CDD"/>
    <w:rsid w:val="001F357E"/>
    <w:rsid w:val="00200630"/>
    <w:rsid w:val="0020361D"/>
    <w:rsid w:val="00222009"/>
    <w:rsid w:val="00272552"/>
    <w:rsid w:val="00280324"/>
    <w:rsid w:val="00281504"/>
    <w:rsid w:val="00292217"/>
    <w:rsid w:val="002A06D0"/>
    <w:rsid w:val="002C3FDF"/>
    <w:rsid w:val="00300C01"/>
    <w:rsid w:val="0030432B"/>
    <w:rsid w:val="00331BBD"/>
    <w:rsid w:val="00337D3F"/>
    <w:rsid w:val="00342607"/>
    <w:rsid w:val="0035095E"/>
    <w:rsid w:val="00374106"/>
    <w:rsid w:val="00385DD5"/>
    <w:rsid w:val="00387C84"/>
    <w:rsid w:val="00396CC5"/>
    <w:rsid w:val="003B69D9"/>
    <w:rsid w:val="003C2884"/>
    <w:rsid w:val="003C77E7"/>
    <w:rsid w:val="003D39BB"/>
    <w:rsid w:val="003E6BE3"/>
    <w:rsid w:val="00404BAA"/>
    <w:rsid w:val="00433041"/>
    <w:rsid w:val="0044249E"/>
    <w:rsid w:val="0046274C"/>
    <w:rsid w:val="004A0A8D"/>
    <w:rsid w:val="004B2EF2"/>
    <w:rsid w:val="004B2F0C"/>
    <w:rsid w:val="004C23CD"/>
    <w:rsid w:val="00501000"/>
    <w:rsid w:val="00505000"/>
    <w:rsid w:val="00513F03"/>
    <w:rsid w:val="00533E66"/>
    <w:rsid w:val="00537299"/>
    <w:rsid w:val="005404B9"/>
    <w:rsid w:val="005641DE"/>
    <w:rsid w:val="00594F0B"/>
    <w:rsid w:val="005B2816"/>
    <w:rsid w:val="005D02CA"/>
    <w:rsid w:val="005D18C4"/>
    <w:rsid w:val="005E7493"/>
    <w:rsid w:val="005F26B1"/>
    <w:rsid w:val="005F6F92"/>
    <w:rsid w:val="00661792"/>
    <w:rsid w:val="00694D01"/>
    <w:rsid w:val="00696251"/>
    <w:rsid w:val="00697026"/>
    <w:rsid w:val="006B5E02"/>
    <w:rsid w:val="006C179A"/>
    <w:rsid w:val="006C74F4"/>
    <w:rsid w:val="006E45FA"/>
    <w:rsid w:val="007143F4"/>
    <w:rsid w:val="0072257C"/>
    <w:rsid w:val="00733591"/>
    <w:rsid w:val="00737B10"/>
    <w:rsid w:val="007575EF"/>
    <w:rsid w:val="007778BB"/>
    <w:rsid w:val="00792BA0"/>
    <w:rsid w:val="007B460B"/>
    <w:rsid w:val="007C3616"/>
    <w:rsid w:val="007E132C"/>
    <w:rsid w:val="007E74AE"/>
    <w:rsid w:val="0080051C"/>
    <w:rsid w:val="00807E5B"/>
    <w:rsid w:val="008169C7"/>
    <w:rsid w:val="00825F38"/>
    <w:rsid w:val="00851A45"/>
    <w:rsid w:val="00853E83"/>
    <w:rsid w:val="00856134"/>
    <w:rsid w:val="00882BA6"/>
    <w:rsid w:val="00892E59"/>
    <w:rsid w:val="008A040B"/>
    <w:rsid w:val="008A490F"/>
    <w:rsid w:val="008A6BE6"/>
    <w:rsid w:val="008B2293"/>
    <w:rsid w:val="008C0C0A"/>
    <w:rsid w:val="008D7DDF"/>
    <w:rsid w:val="008F0D75"/>
    <w:rsid w:val="009042BB"/>
    <w:rsid w:val="0090470E"/>
    <w:rsid w:val="009069A9"/>
    <w:rsid w:val="009169DB"/>
    <w:rsid w:val="0093417D"/>
    <w:rsid w:val="009355AF"/>
    <w:rsid w:val="00946BA8"/>
    <w:rsid w:val="0095117D"/>
    <w:rsid w:val="00963F7B"/>
    <w:rsid w:val="00995080"/>
    <w:rsid w:val="009B48C7"/>
    <w:rsid w:val="009B734E"/>
    <w:rsid w:val="009C16C2"/>
    <w:rsid w:val="009D0C72"/>
    <w:rsid w:val="009F0D56"/>
    <w:rsid w:val="009F32CA"/>
    <w:rsid w:val="00A05987"/>
    <w:rsid w:val="00A074F6"/>
    <w:rsid w:val="00A10A5E"/>
    <w:rsid w:val="00A14F95"/>
    <w:rsid w:val="00A25C95"/>
    <w:rsid w:val="00A55BE3"/>
    <w:rsid w:val="00AC373A"/>
    <w:rsid w:val="00AC7509"/>
    <w:rsid w:val="00B06B75"/>
    <w:rsid w:val="00B13778"/>
    <w:rsid w:val="00B470DD"/>
    <w:rsid w:val="00B632A4"/>
    <w:rsid w:val="00B643F1"/>
    <w:rsid w:val="00B702B2"/>
    <w:rsid w:val="00B853D2"/>
    <w:rsid w:val="00BA2A3F"/>
    <w:rsid w:val="00BA4019"/>
    <w:rsid w:val="00BB0E1E"/>
    <w:rsid w:val="00BB22F0"/>
    <w:rsid w:val="00BD323A"/>
    <w:rsid w:val="00BF7C2F"/>
    <w:rsid w:val="00C023F4"/>
    <w:rsid w:val="00C26286"/>
    <w:rsid w:val="00C463B5"/>
    <w:rsid w:val="00C47912"/>
    <w:rsid w:val="00C64939"/>
    <w:rsid w:val="00C75213"/>
    <w:rsid w:val="00C807F6"/>
    <w:rsid w:val="00C94062"/>
    <w:rsid w:val="00CA51B6"/>
    <w:rsid w:val="00CB00D3"/>
    <w:rsid w:val="00CD7DDD"/>
    <w:rsid w:val="00D00684"/>
    <w:rsid w:val="00D15D8B"/>
    <w:rsid w:val="00D33D9D"/>
    <w:rsid w:val="00D43C43"/>
    <w:rsid w:val="00D700FF"/>
    <w:rsid w:val="00D80BE9"/>
    <w:rsid w:val="00DA3C92"/>
    <w:rsid w:val="00DA6C15"/>
    <w:rsid w:val="00DA78E5"/>
    <w:rsid w:val="00DB5D5E"/>
    <w:rsid w:val="00DC3DF3"/>
    <w:rsid w:val="00DF4FCE"/>
    <w:rsid w:val="00E24462"/>
    <w:rsid w:val="00E32A65"/>
    <w:rsid w:val="00E40376"/>
    <w:rsid w:val="00E40FAC"/>
    <w:rsid w:val="00E55835"/>
    <w:rsid w:val="00E60B32"/>
    <w:rsid w:val="00E66626"/>
    <w:rsid w:val="00E71F98"/>
    <w:rsid w:val="00E75D2F"/>
    <w:rsid w:val="00E84AF8"/>
    <w:rsid w:val="00E911DA"/>
    <w:rsid w:val="00EB25F4"/>
    <w:rsid w:val="00ED0098"/>
    <w:rsid w:val="00EF6CE1"/>
    <w:rsid w:val="00F239AD"/>
    <w:rsid w:val="00F27B5B"/>
    <w:rsid w:val="00F50E65"/>
    <w:rsid w:val="00F53192"/>
    <w:rsid w:val="00F62FCA"/>
    <w:rsid w:val="00FB4762"/>
    <w:rsid w:val="00FB6587"/>
    <w:rsid w:val="00FD3182"/>
    <w:rsid w:val="00FF3A6E"/>
    <w:rsid w:val="00FF75C9"/>
    <w:rsid w:val="010F2353"/>
    <w:rsid w:val="02647032"/>
    <w:rsid w:val="02B151CE"/>
    <w:rsid w:val="02BC405B"/>
    <w:rsid w:val="02D42351"/>
    <w:rsid w:val="0318711A"/>
    <w:rsid w:val="03364513"/>
    <w:rsid w:val="03FA6254"/>
    <w:rsid w:val="04425FE9"/>
    <w:rsid w:val="04556CD8"/>
    <w:rsid w:val="04BD2B44"/>
    <w:rsid w:val="04E8665E"/>
    <w:rsid w:val="05170C75"/>
    <w:rsid w:val="0526515D"/>
    <w:rsid w:val="057B25EE"/>
    <w:rsid w:val="05C03056"/>
    <w:rsid w:val="05DC5010"/>
    <w:rsid w:val="05E023D3"/>
    <w:rsid w:val="061C1B47"/>
    <w:rsid w:val="064803CF"/>
    <w:rsid w:val="06670DC9"/>
    <w:rsid w:val="07154193"/>
    <w:rsid w:val="0754151B"/>
    <w:rsid w:val="076254AE"/>
    <w:rsid w:val="07644329"/>
    <w:rsid w:val="077250F9"/>
    <w:rsid w:val="078368B1"/>
    <w:rsid w:val="07A830ED"/>
    <w:rsid w:val="07D813BA"/>
    <w:rsid w:val="07F331C1"/>
    <w:rsid w:val="08856184"/>
    <w:rsid w:val="088E5BC0"/>
    <w:rsid w:val="08AA3340"/>
    <w:rsid w:val="08B02F6D"/>
    <w:rsid w:val="08B33573"/>
    <w:rsid w:val="09067086"/>
    <w:rsid w:val="09215603"/>
    <w:rsid w:val="092404A9"/>
    <w:rsid w:val="092A5871"/>
    <w:rsid w:val="09396B07"/>
    <w:rsid w:val="09B57ECA"/>
    <w:rsid w:val="09CA0EA7"/>
    <w:rsid w:val="0A5F3F3C"/>
    <w:rsid w:val="0AB46C30"/>
    <w:rsid w:val="0AC5658D"/>
    <w:rsid w:val="0B3301A2"/>
    <w:rsid w:val="0B484B03"/>
    <w:rsid w:val="0B4A46F6"/>
    <w:rsid w:val="0B51475C"/>
    <w:rsid w:val="0BDA40A7"/>
    <w:rsid w:val="0BF530AB"/>
    <w:rsid w:val="0BF979C8"/>
    <w:rsid w:val="0CB66854"/>
    <w:rsid w:val="0CCD15D2"/>
    <w:rsid w:val="0CD012EE"/>
    <w:rsid w:val="0CE14D8C"/>
    <w:rsid w:val="0D6C2789"/>
    <w:rsid w:val="0E586553"/>
    <w:rsid w:val="0E8A49CD"/>
    <w:rsid w:val="0EBF4239"/>
    <w:rsid w:val="0EC27069"/>
    <w:rsid w:val="0EFC590F"/>
    <w:rsid w:val="0F1D082E"/>
    <w:rsid w:val="0F316597"/>
    <w:rsid w:val="0F6C53A0"/>
    <w:rsid w:val="0F712116"/>
    <w:rsid w:val="0F7B3074"/>
    <w:rsid w:val="0F7C343A"/>
    <w:rsid w:val="0F7F3E61"/>
    <w:rsid w:val="0F9A561A"/>
    <w:rsid w:val="0FBE1894"/>
    <w:rsid w:val="0FF42A51"/>
    <w:rsid w:val="0FF92D51"/>
    <w:rsid w:val="101137C9"/>
    <w:rsid w:val="10237D5D"/>
    <w:rsid w:val="105545EC"/>
    <w:rsid w:val="10746ADB"/>
    <w:rsid w:val="107705EA"/>
    <w:rsid w:val="10C860C3"/>
    <w:rsid w:val="110A38DA"/>
    <w:rsid w:val="11192D69"/>
    <w:rsid w:val="1175533B"/>
    <w:rsid w:val="11D86FAB"/>
    <w:rsid w:val="11E262A2"/>
    <w:rsid w:val="125A4BEC"/>
    <w:rsid w:val="13065F9A"/>
    <w:rsid w:val="13AA55D3"/>
    <w:rsid w:val="14116D61"/>
    <w:rsid w:val="141515CF"/>
    <w:rsid w:val="14465E1B"/>
    <w:rsid w:val="14CE6DE0"/>
    <w:rsid w:val="153B0AD2"/>
    <w:rsid w:val="153F5554"/>
    <w:rsid w:val="155469FD"/>
    <w:rsid w:val="158B7CF5"/>
    <w:rsid w:val="15AD6E25"/>
    <w:rsid w:val="170B6079"/>
    <w:rsid w:val="17511118"/>
    <w:rsid w:val="17561A97"/>
    <w:rsid w:val="177A1CD0"/>
    <w:rsid w:val="177B7A56"/>
    <w:rsid w:val="17866752"/>
    <w:rsid w:val="182F1FF8"/>
    <w:rsid w:val="19536F15"/>
    <w:rsid w:val="196A0CFE"/>
    <w:rsid w:val="199B4856"/>
    <w:rsid w:val="19EB558F"/>
    <w:rsid w:val="19EC13AF"/>
    <w:rsid w:val="1A3C595E"/>
    <w:rsid w:val="1A657551"/>
    <w:rsid w:val="1A6E43A4"/>
    <w:rsid w:val="1A7A1ECE"/>
    <w:rsid w:val="1AE20CF7"/>
    <w:rsid w:val="1B291319"/>
    <w:rsid w:val="1B347DE4"/>
    <w:rsid w:val="1B434427"/>
    <w:rsid w:val="1B651FA8"/>
    <w:rsid w:val="1B6D522F"/>
    <w:rsid w:val="1B946A81"/>
    <w:rsid w:val="1BF05554"/>
    <w:rsid w:val="1CD568D6"/>
    <w:rsid w:val="1CD904D8"/>
    <w:rsid w:val="1D610833"/>
    <w:rsid w:val="1D7A594B"/>
    <w:rsid w:val="1D957E01"/>
    <w:rsid w:val="1DAF7A0B"/>
    <w:rsid w:val="1DFC533C"/>
    <w:rsid w:val="1EB24553"/>
    <w:rsid w:val="1F031E8B"/>
    <w:rsid w:val="1F0E7C8B"/>
    <w:rsid w:val="1F4A24A8"/>
    <w:rsid w:val="1F827933"/>
    <w:rsid w:val="1F8C338C"/>
    <w:rsid w:val="1FFD0165"/>
    <w:rsid w:val="20214F6F"/>
    <w:rsid w:val="20491F51"/>
    <w:rsid w:val="204B7F5E"/>
    <w:rsid w:val="20691745"/>
    <w:rsid w:val="208E616C"/>
    <w:rsid w:val="20E95ED7"/>
    <w:rsid w:val="218572DF"/>
    <w:rsid w:val="22087A02"/>
    <w:rsid w:val="22901B13"/>
    <w:rsid w:val="22B66910"/>
    <w:rsid w:val="234C71FB"/>
    <w:rsid w:val="23633701"/>
    <w:rsid w:val="23DB2D28"/>
    <w:rsid w:val="23E8219A"/>
    <w:rsid w:val="24010955"/>
    <w:rsid w:val="242D63F3"/>
    <w:rsid w:val="24364EE3"/>
    <w:rsid w:val="244D4E3F"/>
    <w:rsid w:val="24DD2700"/>
    <w:rsid w:val="251F57F3"/>
    <w:rsid w:val="256A4E4D"/>
    <w:rsid w:val="257B5189"/>
    <w:rsid w:val="25F27912"/>
    <w:rsid w:val="260E62D9"/>
    <w:rsid w:val="26625589"/>
    <w:rsid w:val="26817639"/>
    <w:rsid w:val="26E22DB7"/>
    <w:rsid w:val="27447E6B"/>
    <w:rsid w:val="27755268"/>
    <w:rsid w:val="27AB4CCD"/>
    <w:rsid w:val="27BA49C2"/>
    <w:rsid w:val="282A08AE"/>
    <w:rsid w:val="28D2292C"/>
    <w:rsid w:val="28E1456D"/>
    <w:rsid w:val="2925125A"/>
    <w:rsid w:val="29A45711"/>
    <w:rsid w:val="29C126B2"/>
    <w:rsid w:val="29CA1C66"/>
    <w:rsid w:val="29EF1EF9"/>
    <w:rsid w:val="2A2047A7"/>
    <w:rsid w:val="2A366022"/>
    <w:rsid w:val="2A4A06EB"/>
    <w:rsid w:val="2A8A3A7D"/>
    <w:rsid w:val="2AB23672"/>
    <w:rsid w:val="2AF4706F"/>
    <w:rsid w:val="2AFB61B3"/>
    <w:rsid w:val="2B340F68"/>
    <w:rsid w:val="2B34682E"/>
    <w:rsid w:val="2B557FA1"/>
    <w:rsid w:val="2B931E12"/>
    <w:rsid w:val="2BBC56C0"/>
    <w:rsid w:val="2BBD1FE7"/>
    <w:rsid w:val="2BC513BE"/>
    <w:rsid w:val="2C24025B"/>
    <w:rsid w:val="2C2B2DA1"/>
    <w:rsid w:val="2C4B56A2"/>
    <w:rsid w:val="2C6C34C6"/>
    <w:rsid w:val="2CA5540F"/>
    <w:rsid w:val="2CC8584B"/>
    <w:rsid w:val="2CD07F5E"/>
    <w:rsid w:val="2D1817CD"/>
    <w:rsid w:val="2D2A00CD"/>
    <w:rsid w:val="2E12627E"/>
    <w:rsid w:val="2E4431EF"/>
    <w:rsid w:val="2F001C4A"/>
    <w:rsid w:val="305E345B"/>
    <w:rsid w:val="310616AF"/>
    <w:rsid w:val="310E7538"/>
    <w:rsid w:val="314235EB"/>
    <w:rsid w:val="316813B4"/>
    <w:rsid w:val="31A463D7"/>
    <w:rsid w:val="31B65819"/>
    <w:rsid w:val="32717642"/>
    <w:rsid w:val="32921559"/>
    <w:rsid w:val="33310EC7"/>
    <w:rsid w:val="33DB7E00"/>
    <w:rsid w:val="33F32CCF"/>
    <w:rsid w:val="343B3BCC"/>
    <w:rsid w:val="34512432"/>
    <w:rsid w:val="348B05D8"/>
    <w:rsid w:val="34C71702"/>
    <w:rsid w:val="34E012D5"/>
    <w:rsid w:val="34FA6FFE"/>
    <w:rsid w:val="35505B1B"/>
    <w:rsid w:val="35787FD5"/>
    <w:rsid w:val="35793158"/>
    <w:rsid w:val="35A925EC"/>
    <w:rsid w:val="35BC6285"/>
    <w:rsid w:val="366003CD"/>
    <w:rsid w:val="36CB7FD1"/>
    <w:rsid w:val="3702700F"/>
    <w:rsid w:val="37A66494"/>
    <w:rsid w:val="37AF3CF4"/>
    <w:rsid w:val="37EC7AB6"/>
    <w:rsid w:val="38514407"/>
    <w:rsid w:val="3910405B"/>
    <w:rsid w:val="395275C4"/>
    <w:rsid w:val="39674C8F"/>
    <w:rsid w:val="398B6137"/>
    <w:rsid w:val="39CE4EC6"/>
    <w:rsid w:val="3A8264A5"/>
    <w:rsid w:val="3AFB1962"/>
    <w:rsid w:val="3B053CA5"/>
    <w:rsid w:val="3B4B00AE"/>
    <w:rsid w:val="3B571569"/>
    <w:rsid w:val="3B852E02"/>
    <w:rsid w:val="3C7066F8"/>
    <w:rsid w:val="3CA06630"/>
    <w:rsid w:val="3CC2420B"/>
    <w:rsid w:val="3D46165E"/>
    <w:rsid w:val="3D533947"/>
    <w:rsid w:val="3D82457B"/>
    <w:rsid w:val="3D8978AF"/>
    <w:rsid w:val="3D8B38E7"/>
    <w:rsid w:val="3E137C7E"/>
    <w:rsid w:val="3E170EF6"/>
    <w:rsid w:val="3E81407B"/>
    <w:rsid w:val="3E9A755A"/>
    <w:rsid w:val="3EC679C2"/>
    <w:rsid w:val="3FCC69E8"/>
    <w:rsid w:val="406036F7"/>
    <w:rsid w:val="40A87C79"/>
    <w:rsid w:val="40AB3C59"/>
    <w:rsid w:val="40C365B9"/>
    <w:rsid w:val="40CC2FCD"/>
    <w:rsid w:val="41C01FCF"/>
    <w:rsid w:val="41C25B90"/>
    <w:rsid w:val="41F15592"/>
    <w:rsid w:val="41F35261"/>
    <w:rsid w:val="42004FA9"/>
    <w:rsid w:val="425D622D"/>
    <w:rsid w:val="425E53D6"/>
    <w:rsid w:val="43244E3A"/>
    <w:rsid w:val="433C227F"/>
    <w:rsid w:val="43494E44"/>
    <w:rsid w:val="43793A87"/>
    <w:rsid w:val="43954CAD"/>
    <w:rsid w:val="439A1F00"/>
    <w:rsid w:val="43A73AAC"/>
    <w:rsid w:val="43AB4C11"/>
    <w:rsid w:val="43C34893"/>
    <w:rsid w:val="4411501D"/>
    <w:rsid w:val="4447663A"/>
    <w:rsid w:val="44523EF8"/>
    <w:rsid w:val="44810348"/>
    <w:rsid w:val="44A306D1"/>
    <w:rsid w:val="451A7B7E"/>
    <w:rsid w:val="45374D15"/>
    <w:rsid w:val="455035A0"/>
    <w:rsid w:val="458A20A1"/>
    <w:rsid w:val="45906B3F"/>
    <w:rsid w:val="45AA5274"/>
    <w:rsid w:val="45B67234"/>
    <w:rsid w:val="46551F3E"/>
    <w:rsid w:val="46CF0156"/>
    <w:rsid w:val="471143DB"/>
    <w:rsid w:val="472D5026"/>
    <w:rsid w:val="47B22C7E"/>
    <w:rsid w:val="47BB48F6"/>
    <w:rsid w:val="47FD59DD"/>
    <w:rsid w:val="490C0B97"/>
    <w:rsid w:val="490F79AB"/>
    <w:rsid w:val="493B3922"/>
    <w:rsid w:val="49796497"/>
    <w:rsid w:val="4984521F"/>
    <w:rsid w:val="49952A54"/>
    <w:rsid w:val="499C6BB1"/>
    <w:rsid w:val="49C62276"/>
    <w:rsid w:val="4A0B5DD4"/>
    <w:rsid w:val="4B3B1EEF"/>
    <w:rsid w:val="4BAC746D"/>
    <w:rsid w:val="4BC35476"/>
    <w:rsid w:val="4C16426B"/>
    <w:rsid w:val="4C257A05"/>
    <w:rsid w:val="4C61611A"/>
    <w:rsid w:val="4D0A682E"/>
    <w:rsid w:val="4D355154"/>
    <w:rsid w:val="4D615688"/>
    <w:rsid w:val="4DDA26B0"/>
    <w:rsid w:val="4EAA5503"/>
    <w:rsid w:val="4F3752AB"/>
    <w:rsid w:val="4F3E709A"/>
    <w:rsid w:val="4FB0526A"/>
    <w:rsid w:val="506E0645"/>
    <w:rsid w:val="51400F6D"/>
    <w:rsid w:val="51C1191A"/>
    <w:rsid w:val="51ED5A5D"/>
    <w:rsid w:val="52502A36"/>
    <w:rsid w:val="52A373E0"/>
    <w:rsid w:val="52DB0349"/>
    <w:rsid w:val="530921A7"/>
    <w:rsid w:val="53412900"/>
    <w:rsid w:val="53505620"/>
    <w:rsid w:val="53657DEA"/>
    <w:rsid w:val="53894781"/>
    <w:rsid w:val="54026E22"/>
    <w:rsid w:val="543603F0"/>
    <w:rsid w:val="5453350C"/>
    <w:rsid w:val="54B10FDF"/>
    <w:rsid w:val="54C26FA2"/>
    <w:rsid w:val="54CA016C"/>
    <w:rsid w:val="54CE63A5"/>
    <w:rsid w:val="55234411"/>
    <w:rsid w:val="5524764F"/>
    <w:rsid w:val="55414CFE"/>
    <w:rsid w:val="55571D15"/>
    <w:rsid w:val="556A6D9A"/>
    <w:rsid w:val="559D7F07"/>
    <w:rsid w:val="55C75D44"/>
    <w:rsid w:val="55D466F7"/>
    <w:rsid w:val="561F467B"/>
    <w:rsid w:val="56332B55"/>
    <w:rsid w:val="56A61ADC"/>
    <w:rsid w:val="56B27D1D"/>
    <w:rsid w:val="56B94DF0"/>
    <w:rsid w:val="570861BC"/>
    <w:rsid w:val="572B3C81"/>
    <w:rsid w:val="578769C1"/>
    <w:rsid w:val="579701E4"/>
    <w:rsid w:val="57AC6543"/>
    <w:rsid w:val="58F82E77"/>
    <w:rsid w:val="591B4012"/>
    <w:rsid w:val="593003C1"/>
    <w:rsid w:val="593B467B"/>
    <w:rsid w:val="59793D44"/>
    <w:rsid w:val="59B25A8B"/>
    <w:rsid w:val="5A1A0348"/>
    <w:rsid w:val="5A2C3E03"/>
    <w:rsid w:val="5A7C1F8F"/>
    <w:rsid w:val="5AEE30E8"/>
    <w:rsid w:val="5B372613"/>
    <w:rsid w:val="5B6351B4"/>
    <w:rsid w:val="5B8759F5"/>
    <w:rsid w:val="5C0C0FD7"/>
    <w:rsid w:val="5C321C41"/>
    <w:rsid w:val="5C480D30"/>
    <w:rsid w:val="5CDA0AD4"/>
    <w:rsid w:val="5CF43D9F"/>
    <w:rsid w:val="5D0A0A5A"/>
    <w:rsid w:val="5D8D6608"/>
    <w:rsid w:val="5DC51ACB"/>
    <w:rsid w:val="5DF42433"/>
    <w:rsid w:val="5E3C2838"/>
    <w:rsid w:val="5EA9221C"/>
    <w:rsid w:val="5ED95F89"/>
    <w:rsid w:val="5EDB4FA3"/>
    <w:rsid w:val="5F0975E7"/>
    <w:rsid w:val="5F2650BE"/>
    <w:rsid w:val="5F6A126D"/>
    <w:rsid w:val="5F932B89"/>
    <w:rsid w:val="5FDF5279"/>
    <w:rsid w:val="5FFE6D65"/>
    <w:rsid w:val="600A7279"/>
    <w:rsid w:val="60771AEB"/>
    <w:rsid w:val="607F3430"/>
    <w:rsid w:val="60B44CA4"/>
    <w:rsid w:val="611A457C"/>
    <w:rsid w:val="612D739D"/>
    <w:rsid w:val="61657CE5"/>
    <w:rsid w:val="616854BB"/>
    <w:rsid w:val="61A924B9"/>
    <w:rsid w:val="61C3179D"/>
    <w:rsid w:val="626D4797"/>
    <w:rsid w:val="62841968"/>
    <w:rsid w:val="62D306F1"/>
    <w:rsid w:val="62EF7933"/>
    <w:rsid w:val="63035EDE"/>
    <w:rsid w:val="632917DE"/>
    <w:rsid w:val="63744EB2"/>
    <w:rsid w:val="637C2A89"/>
    <w:rsid w:val="63E855DA"/>
    <w:rsid w:val="64336D0E"/>
    <w:rsid w:val="64771206"/>
    <w:rsid w:val="64E34E50"/>
    <w:rsid w:val="654D61B3"/>
    <w:rsid w:val="65532471"/>
    <w:rsid w:val="655F111C"/>
    <w:rsid w:val="65660E4D"/>
    <w:rsid w:val="65791B76"/>
    <w:rsid w:val="657C6004"/>
    <w:rsid w:val="65FD60F3"/>
    <w:rsid w:val="663C6CFD"/>
    <w:rsid w:val="665568C7"/>
    <w:rsid w:val="66A43205"/>
    <w:rsid w:val="67766293"/>
    <w:rsid w:val="67BC3728"/>
    <w:rsid w:val="68626793"/>
    <w:rsid w:val="68D71CDC"/>
    <w:rsid w:val="6917074D"/>
    <w:rsid w:val="692A73D0"/>
    <w:rsid w:val="69882F0F"/>
    <w:rsid w:val="69E31339"/>
    <w:rsid w:val="69ED1DCD"/>
    <w:rsid w:val="6A9C7FFF"/>
    <w:rsid w:val="6AAD76BF"/>
    <w:rsid w:val="6AC43377"/>
    <w:rsid w:val="6B09613A"/>
    <w:rsid w:val="6B2E7A7A"/>
    <w:rsid w:val="6B460CB6"/>
    <w:rsid w:val="6B970F5E"/>
    <w:rsid w:val="6C1A5E4A"/>
    <w:rsid w:val="6CEA4184"/>
    <w:rsid w:val="6D5552EC"/>
    <w:rsid w:val="6D901678"/>
    <w:rsid w:val="6D9A7CE5"/>
    <w:rsid w:val="6DAF7598"/>
    <w:rsid w:val="6DB77B83"/>
    <w:rsid w:val="6DE71A02"/>
    <w:rsid w:val="6DF441FC"/>
    <w:rsid w:val="6E5B1F19"/>
    <w:rsid w:val="6E7A0C0F"/>
    <w:rsid w:val="6E9F09E1"/>
    <w:rsid w:val="6EAB007B"/>
    <w:rsid w:val="6EB13F7F"/>
    <w:rsid w:val="6F1E3D23"/>
    <w:rsid w:val="6F2A556C"/>
    <w:rsid w:val="6F502DDB"/>
    <w:rsid w:val="6F872AFA"/>
    <w:rsid w:val="6FB128EA"/>
    <w:rsid w:val="6FC27528"/>
    <w:rsid w:val="6FD44A67"/>
    <w:rsid w:val="70113B57"/>
    <w:rsid w:val="70151C86"/>
    <w:rsid w:val="701E096C"/>
    <w:rsid w:val="701E179D"/>
    <w:rsid w:val="70652FFC"/>
    <w:rsid w:val="708F3381"/>
    <w:rsid w:val="70AB0F02"/>
    <w:rsid w:val="70B47F74"/>
    <w:rsid w:val="71FE7FFF"/>
    <w:rsid w:val="720B2300"/>
    <w:rsid w:val="727F7548"/>
    <w:rsid w:val="72BB382E"/>
    <w:rsid w:val="738F7DE9"/>
    <w:rsid w:val="73D54896"/>
    <w:rsid w:val="742E7DB2"/>
    <w:rsid w:val="74445F5E"/>
    <w:rsid w:val="74860373"/>
    <w:rsid w:val="74A84470"/>
    <w:rsid w:val="74DE62BD"/>
    <w:rsid w:val="74E053F7"/>
    <w:rsid w:val="74E7262C"/>
    <w:rsid w:val="75557CD3"/>
    <w:rsid w:val="756D1148"/>
    <w:rsid w:val="758304CD"/>
    <w:rsid w:val="759551DC"/>
    <w:rsid w:val="75A02B01"/>
    <w:rsid w:val="75BD0460"/>
    <w:rsid w:val="75C00F2E"/>
    <w:rsid w:val="761C4C8D"/>
    <w:rsid w:val="762D15EC"/>
    <w:rsid w:val="763C294F"/>
    <w:rsid w:val="765F653F"/>
    <w:rsid w:val="767654CB"/>
    <w:rsid w:val="767E5946"/>
    <w:rsid w:val="768D3BBF"/>
    <w:rsid w:val="76B761B8"/>
    <w:rsid w:val="76C0465D"/>
    <w:rsid w:val="770C70CA"/>
    <w:rsid w:val="772F65B3"/>
    <w:rsid w:val="77674410"/>
    <w:rsid w:val="779D6B86"/>
    <w:rsid w:val="77B05D54"/>
    <w:rsid w:val="785245F3"/>
    <w:rsid w:val="78536E2C"/>
    <w:rsid w:val="785A1653"/>
    <w:rsid w:val="7874179E"/>
    <w:rsid w:val="78995733"/>
    <w:rsid w:val="78B2192F"/>
    <w:rsid w:val="790A72A1"/>
    <w:rsid w:val="794644E3"/>
    <w:rsid w:val="79CF6475"/>
    <w:rsid w:val="79E4186A"/>
    <w:rsid w:val="7A3A0BBA"/>
    <w:rsid w:val="7A50662C"/>
    <w:rsid w:val="7A54632F"/>
    <w:rsid w:val="7A711F0F"/>
    <w:rsid w:val="7A787CB0"/>
    <w:rsid w:val="7A917DB6"/>
    <w:rsid w:val="7AC83293"/>
    <w:rsid w:val="7AD81D66"/>
    <w:rsid w:val="7B1F0B66"/>
    <w:rsid w:val="7B77727F"/>
    <w:rsid w:val="7BA46CA1"/>
    <w:rsid w:val="7BEA69F1"/>
    <w:rsid w:val="7BF717FC"/>
    <w:rsid w:val="7C2F2DA7"/>
    <w:rsid w:val="7C7C0977"/>
    <w:rsid w:val="7CAB5CF3"/>
    <w:rsid w:val="7D0C694B"/>
    <w:rsid w:val="7D99239F"/>
    <w:rsid w:val="7DC45B1A"/>
    <w:rsid w:val="7E321C0B"/>
    <w:rsid w:val="7E4468AE"/>
    <w:rsid w:val="7E791604"/>
    <w:rsid w:val="7E805F67"/>
    <w:rsid w:val="7E9064C4"/>
    <w:rsid w:val="7EA409DF"/>
    <w:rsid w:val="7F4130BC"/>
    <w:rsid w:val="7F9E5FDC"/>
    <w:rsid w:val="7FB062DE"/>
    <w:rsid w:val="7FDB0524"/>
    <w:rsid w:val="7FE21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iPriority="99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A6BE6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A6BE6"/>
    <w:pPr>
      <w:keepNext/>
      <w:keepLines/>
      <w:widowControl w:val="0"/>
      <w:spacing w:line="600" w:lineRule="exact"/>
      <w:ind w:firstLineChars="200" w:firstLine="200"/>
      <w:textAlignment w:val="auto"/>
      <w:outlineLvl w:val="0"/>
    </w:pPr>
    <w:rPr>
      <w:rFonts w:ascii="Times New Roman" w:eastAsia="黑体" w:hAnsi="Times New Roman"/>
      <w:kern w:val="0"/>
      <w:sz w:val="32"/>
      <w:szCs w:val="32"/>
      <w:lang w:val="zh-CN"/>
    </w:rPr>
  </w:style>
  <w:style w:type="paragraph" w:styleId="2">
    <w:name w:val="heading 2"/>
    <w:basedOn w:val="a"/>
    <w:next w:val="a"/>
    <w:link w:val="2Char"/>
    <w:uiPriority w:val="99"/>
    <w:qFormat/>
    <w:rsid w:val="008A6BE6"/>
    <w:pPr>
      <w:keepNext/>
      <w:keepLines/>
      <w:widowControl w:val="0"/>
      <w:spacing w:line="600" w:lineRule="exact"/>
      <w:ind w:firstLineChars="200" w:firstLine="200"/>
      <w:textAlignment w:val="auto"/>
      <w:outlineLvl w:val="1"/>
    </w:pPr>
    <w:rPr>
      <w:rFonts w:ascii="Cambria" w:eastAsia="楷体_GB2312" w:hAnsi="Cambria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文件格式"/>
    <w:basedOn w:val="a"/>
    <w:qFormat/>
    <w:rsid w:val="008A6BE6"/>
    <w:pPr>
      <w:spacing w:line="460" w:lineRule="atLeast"/>
      <w:ind w:left="1" w:firstLine="419"/>
      <w:textAlignment w:val="bottom"/>
    </w:pPr>
    <w:rPr>
      <w:kern w:val="0"/>
      <w:szCs w:val="32"/>
    </w:rPr>
  </w:style>
  <w:style w:type="paragraph" w:styleId="a4">
    <w:name w:val="Balloon Text"/>
    <w:basedOn w:val="a"/>
    <w:link w:val="Char"/>
    <w:qFormat/>
    <w:rsid w:val="008A6BE6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8A6B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rsid w:val="008A6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A6BE6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sid w:val="008A6BE6"/>
    <w:rPr>
      <w:b/>
      <w:bCs/>
    </w:rPr>
  </w:style>
  <w:style w:type="character" w:styleId="a9">
    <w:name w:val="page number"/>
    <w:basedOn w:val="a1"/>
    <w:uiPriority w:val="99"/>
    <w:unhideWhenUsed/>
    <w:qFormat/>
    <w:rsid w:val="008A6BE6"/>
  </w:style>
  <w:style w:type="character" w:styleId="aa">
    <w:name w:val="Hyperlink"/>
    <w:uiPriority w:val="99"/>
    <w:unhideWhenUsed/>
    <w:qFormat/>
    <w:rsid w:val="008A6BE6"/>
    <w:rPr>
      <w:color w:val="0000FF"/>
      <w:u w:val="single"/>
    </w:rPr>
  </w:style>
  <w:style w:type="character" w:customStyle="1" w:styleId="Char">
    <w:name w:val="批注框文本 Char"/>
    <w:link w:val="a4"/>
    <w:qFormat/>
    <w:rsid w:val="008A6BE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uiPriority w:val="99"/>
    <w:qFormat/>
    <w:rsid w:val="008A6BE6"/>
    <w:rPr>
      <w:rFonts w:eastAsia="黑体"/>
      <w:sz w:val="32"/>
      <w:szCs w:val="32"/>
      <w:lang w:val="zh-CN"/>
    </w:rPr>
  </w:style>
  <w:style w:type="character" w:customStyle="1" w:styleId="2Char">
    <w:name w:val="标题 2 Char"/>
    <w:link w:val="2"/>
    <w:uiPriority w:val="99"/>
    <w:qFormat/>
    <w:rsid w:val="008A6BE6"/>
    <w:rPr>
      <w:rFonts w:ascii="Cambria" w:eastAsia="楷体_GB2312" w:hAnsi="Cambria" w:cs="Cambria"/>
      <w:kern w:val="2"/>
      <w:sz w:val="32"/>
      <w:szCs w:val="32"/>
    </w:rPr>
  </w:style>
  <w:style w:type="character" w:customStyle="1" w:styleId="NormalCharacter">
    <w:name w:val="NormalCharacter"/>
    <w:semiHidden/>
    <w:qFormat/>
    <w:rsid w:val="008A6BE6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Char1">
    <w:name w:val="页眉 Char"/>
    <w:link w:val="a6"/>
    <w:qFormat/>
    <w:rsid w:val="008A6BE6"/>
    <w:rPr>
      <w:rFonts w:ascii="Calibri" w:hAnsi="Calibri"/>
      <w:kern w:val="2"/>
      <w:sz w:val="18"/>
      <w:szCs w:val="18"/>
    </w:rPr>
  </w:style>
  <w:style w:type="paragraph" w:customStyle="1" w:styleId="HtmlNormal">
    <w:name w:val="HtmlNormal"/>
    <w:basedOn w:val="a"/>
    <w:qFormat/>
    <w:rsid w:val="008A6BE6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ext-tag">
    <w:name w:val="text-tag"/>
    <w:basedOn w:val="a"/>
    <w:qFormat/>
    <w:rsid w:val="008A6BE6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1"/>
    <w:link w:val="a5"/>
    <w:uiPriority w:val="99"/>
    <w:qFormat/>
    <w:rsid w:val="008A6BE6"/>
    <w:rPr>
      <w:rFonts w:ascii="Calibri" w:hAnsi="Calibri"/>
      <w:kern w:val="2"/>
      <w:sz w:val="18"/>
      <w:szCs w:val="24"/>
    </w:rPr>
  </w:style>
  <w:style w:type="paragraph" w:styleId="ab">
    <w:name w:val="Body Text Indent"/>
    <w:basedOn w:val="a"/>
    <w:link w:val="Char2"/>
    <w:rsid w:val="00C26286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b"/>
    <w:rsid w:val="00C26286"/>
    <w:rPr>
      <w:rFonts w:ascii="Calibri" w:hAnsi="Calibri"/>
      <w:kern w:val="2"/>
      <w:sz w:val="21"/>
      <w:szCs w:val="24"/>
    </w:rPr>
  </w:style>
  <w:style w:type="paragraph" w:styleId="20">
    <w:name w:val="Body Text First Indent 2"/>
    <w:basedOn w:val="ab"/>
    <w:link w:val="2Char0"/>
    <w:uiPriority w:val="99"/>
    <w:unhideWhenUsed/>
    <w:qFormat/>
    <w:rsid w:val="00C26286"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character" w:customStyle="1" w:styleId="2Char0">
    <w:name w:val="正文首行缩进 2 Char"/>
    <w:basedOn w:val="Char2"/>
    <w:link w:val="20"/>
    <w:uiPriority w:val="99"/>
    <w:qFormat/>
    <w:rsid w:val="00C26286"/>
    <w:rPr>
      <w:rFonts w:asciiTheme="minorHAnsi" w:eastAsiaTheme="minorEastAsia" w:hAnsiTheme="minorHAnsi" w:cstheme="minorBidi"/>
    </w:rPr>
  </w:style>
  <w:style w:type="paragraph" w:customStyle="1" w:styleId="21">
    <w:name w:val="样式 首行缩进:  2 字符"/>
    <w:basedOn w:val="a"/>
    <w:qFormat/>
    <w:rsid w:val="0020361D"/>
    <w:pPr>
      <w:widowControl w:val="0"/>
      <w:ind w:firstLine="560"/>
      <w:textAlignment w:val="auto"/>
    </w:pPr>
    <w:rPr>
      <w:rFonts w:asciiTheme="minorHAnsi" w:eastAsia="仿宋_GB2312" w:hAnsiTheme="minorHAnsi" w:cs="宋体"/>
      <w:sz w:val="24"/>
      <w:szCs w:val="20"/>
    </w:rPr>
  </w:style>
  <w:style w:type="character" w:customStyle="1" w:styleId="txt1">
    <w:name w:val="txt1"/>
    <w:basedOn w:val="a1"/>
    <w:uiPriority w:val="99"/>
    <w:qFormat/>
    <w:rsid w:val="0020361D"/>
    <w:rPr>
      <w:rFonts w:ascii="宋体" w:eastAsia="宋体" w:hAnsi="宋体" w:cs="宋体"/>
      <w:color w:val="000000"/>
      <w:spacing w:val="0"/>
      <w:w w:val="100"/>
      <w:position w:val="0"/>
      <w:sz w:val="22"/>
      <w:szCs w:val="22"/>
      <w:shd w:val="clear" w:color="auto" w:fill="auto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2C690F6-828B-427F-8F00-AF1AB4E73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140</Words>
  <Characters>798</Characters>
  <Application>Microsoft Office Word</Application>
  <DocSecurity>0</DocSecurity>
  <Lines>6</Lines>
  <Paragraphs>1</Paragraphs>
  <ScaleCrop>false</ScaleCrop>
  <Company>Organization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Wxt</cp:lastModifiedBy>
  <cp:revision>20</cp:revision>
  <cp:lastPrinted>2022-03-28T09:24:00Z</cp:lastPrinted>
  <dcterms:created xsi:type="dcterms:W3CDTF">2022-02-18T00:45:00Z</dcterms:created>
  <dcterms:modified xsi:type="dcterms:W3CDTF">2022-03-29T08:37:00Z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6AD42BC8A72D49CCBA8828D9DF15F8D2</vt:lpwstr>
  </property>
</Properties>
</file>