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8595">
      <w:pPr>
        <w:rPr>
          <w:rFonts w:hint="eastAsia" w:ascii="方正小标宋简体" w:hAnsi="方正小标宋简体" w:eastAsia="方正小标宋简体" w:cs="方正小标宋简体"/>
          <w:spacing w:val="7480"/>
          <w:w w:val="100"/>
          <w:kern w:val="0"/>
          <w:sz w:val="44"/>
          <w:szCs w:val="44"/>
          <w:fitText w:val="7920" w:id="711275517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D754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济南市钢城区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名称中包含地方金融组织字样但未取得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许可证的企业名单</w:t>
      </w:r>
    </w:p>
    <w:tbl>
      <w:tblPr>
        <w:tblStyle w:val="5"/>
        <w:tblpPr w:leftFromText="180" w:rightFromText="180" w:vertAnchor="text" w:horzAnchor="page" w:tblpX="1703" w:tblpY="316"/>
        <w:tblOverlap w:val="never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991"/>
        <w:gridCol w:w="3127"/>
      </w:tblGrid>
      <w:tr w14:paraId="3941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18" w:type="dxa"/>
            <w:noWrap w:val="0"/>
            <w:vAlign w:val="center"/>
          </w:tcPr>
          <w:p w14:paraId="1864923B"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991" w:type="dxa"/>
            <w:noWrap w:val="0"/>
            <w:vAlign w:val="center"/>
          </w:tcPr>
          <w:p w14:paraId="79A435F9"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公司名称</w:t>
            </w:r>
          </w:p>
        </w:tc>
        <w:tc>
          <w:tcPr>
            <w:tcW w:w="3127" w:type="dxa"/>
            <w:shd w:val="clear"/>
            <w:noWrap w:val="0"/>
            <w:vAlign w:val="center"/>
          </w:tcPr>
          <w:p w14:paraId="2D0B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</w:tr>
      <w:tr w14:paraId="3AD4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18" w:type="dxa"/>
            <w:noWrap w:val="0"/>
            <w:vAlign w:val="center"/>
          </w:tcPr>
          <w:p w14:paraId="6BFC731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991" w:type="dxa"/>
            <w:noWrap w:val="0"/>
            <w:vAlign w:val="center"/>
          </w:tcPr>
          <w:p w14:paraId="0A48D24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山东省兴和民间资本管理有限公司</w:t>
            </w:r>
          </w:p>
        </w:tc>
        <w:tc>
          <w:tcPr>
            <w:tcW w:w="3127" w:type="dxa"/>
            <w:noWrap w:val="0"/>
            <w:vAlign w:val="center"/>
          </w:tcPr>
          <w:p w14:paraId="77A151B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91370112MA3RB8YQ87</w:t>
            </w:r>
          </w:p>
        </w:tc>
      </w:tr>
      <w:tr w14:paraId="473E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18" w:type="dxa"/>
            <w:noWrap w:val="0"/>
            <w:vAlign w:val="center"/>
          </w:tcPr>
          <w:p w14:paraId="3A484F4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991" w:type="dxa"/>
            <w:noWrap w:val="0"/>
            <w:vAlign w:val="center"/>
          </w:tcPr>
          <w:p w14:paraId="5230726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莱芜市鑫融融资担保有限公司</w:t>
            </w:r>
          </w:p>
        </w:tc>
        <w:tc>
          <w:tcPr>
            <w:tcW w:w="3127" w:type="dxa"/>
            <w:noWrap w:val="0"/>
            <w:vAlign w:val="center"/>
          </w:tcPr>
          <w:p w14:paraId="7ACC725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91371200797331623C</w:t>
            </w:r>
          </w:p>
        </w:tc>
      </w:tr>
    </w:tbl>
    <w:p w14:paraId="5E5CDB92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6C39D8D4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6902B217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061AFDA1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77CA2EE9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6B24AB81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0E0D206D">
      <w:pPr>
        <w:spacing w:beforeAutospacing="0"/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9420E"/>
    <w:rsid w:val="0DE51FA3"/>
    <w:rsid w:val="0F6B3DF7"/>
    <w:rsid w:val="13901621"/>
    <w:rsid w:val="1C1C321B"/>
    <w:rsid w:val="1CE210FF"/>
    <w:rsid w:val="1D2E66AC"/>
    <w:rsid w:val="1DC73C06"/>
    <w:rsid w:val="2249621C"/>
    <w:rsid w:val="2BDB4153"/>
    <w:rsid w:val="2D5B1D46"/>
    <w:rsid w:val="40B669FB"/>
    <w:rsid w:val="42FE3875"/>
    <w:rsid w:val="4B117A90"/>
    <w:rsid w:val="52903990"/>
    <w:rsid w:val="52AB255E"/>
    <w:rsid w:val="67C4195A"/>
    <w:rsid w:val="69584DB0"/>
    <w:rsid w:val="6DA73C10"/>
    <w:rsid w:val="7755682D"/>
    <w:rsid w:val="79E7658E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3</TotalTime>
  <ScaleCrop>false</ScaleCrop>
  <LinksUpToDate>false</LinksUpToDate>
  <CharactersWithSpaces>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2025-05-07T02:49:00Z</dcterms:created>
  <dc:creator>lenovo</dc:creator>
  <cp:lastModifiedBy>我用电，你用心？</cp:lastModifiedBy>
  <dcterms:modified xsi:type="dcterms:W3CDTF">2025-05-12T03:26:35Z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eyJoZGlkIjoiZmNiOTA5YmU1MjEzYmM3NzhjODZiYzg2Y2NkNTk2NWMiLCJ1c2VySWQiOiIxMDI0NDgwNzU4In0=</vt:lpwstr>
  </property>
  <property fmtid="{D5CDD505-2E9C-101B-9397-08002B2CF9AE}" pid="4" name="ICV">
    <vt:lpwstr>DB786C5EB5224A039B4D90DED27AD7A6_13</vt:lpwstr>
  </property>
</Properties>
</file>