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19E2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2"/>
          <w:lang w:val="en-US" w:eastAsia="zh-CN"/>
        </w:rPr>
        <w:t>附件2</w:t>
      </w:r>
    </w:p>
    <w:p w14:paraId="5E21E5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2"/>
          <w:lang w:val="en-US" w:eastAsia="zh-CN"/>
        </w:rPr>
        <w:t>山东省交通运输信用承诺书</w:t>
      </w:r>
    </w:p>
    <w:p w14:paraId="5C325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kern w:val="0"/>
        </w:rPr>
      </w:pPr>
    </w:p>
    <w:p w14:paraId="16F2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75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w w:val="105"/>
          <w:kern w:val="0"/>
          <w:sz w:val="32"/>
        </w:rPr>
        <w:t>我单位/公司（名称）</w:t>
      </w:r>
      <w:r>
        <w:rPr>
          <w:rFonts w:hint="eastAsia" w:ascii="仿宋_GB2312" w:hAnsi="黑体" w:eastAsia="仿宋_GB2312"/>
          <w:b/>
          <w:bCs/>
          <w:w w:val="105"/>
          <w:kern w:val="0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b/>
          <w:bCs/>
          <w:w w:val="105"/>
          <w:kern w:val="0"/>
          <w:sz w:val="32"/>
        </w:rPr>
        <w:t>，统一社会信用代码</w:t>
      </w:r>
      <w:r>
        <w:rPr>
          <w:rFonts w:hint="eastAsia" w:ascii="仿宋_GB2312" w:hAnsi="黑体" w:eastAsia="仿宋_GB2312"/>
          <w:b/>
          <w:bCs/>
          <w:kern w:val="0"/>
          <w:u w:val="single"/>
        </w:rPr>
        <w:t xml:space="preserve">                        </w:t>
      </w:r>
      <w:r>
        <w:rPr>
          <w:rFonts w:hint="eastAsia" w:ascii="仿宋_GB2312" w:hAnsi="黑体" w:eastAsia="仿宋_GB2312"/>
          <w:b/>
          <w:bCs/>
          <w:kern w:val="0"/>
        </w:rPr>
        <w:t>，为推进交通运输行业信用体系建设，营造诚实守信的良好氛围，现经（机构名称）</w:t>
      </w:r>
      <w:r>
        <w:rPr>
          <w:rFonts w:hint="eastAsia" w:ascii="仿宋_GB2312" w:hAnsi="黑体" w:eastAsia="仿宋_GB2312"/>
          <w:b/>
          <w:bCs/>
          <w:kern w:val="0"/>
          <w:u w:val="single"/>
        </w:rPr>
        <w:t xml:space="preserve">  </w:t>
      </w:r>
      <w:r>
        <w:rPr>
          <w:rFonts w:hint="eastAsia" w:ascii="仿宋_GB2312" w:hAnsi="黑体" w:eastAsia="仿宋_GB2312"/>
          <w:b/>
          <w:bCs/>
          <w:kern w:val="0"/>
          <w:u w:val="single"/>
          <w:lang w:val="en-US" w:eastAsia="zh-CN"/>
        </w:rPr>
        <w:t>济南市钢城区城乡交通运输局</w:t>
      </w:r>
      <w:r>
        <w:rPr>
          <w:rFonts w:hint="eastAsia" w:ascii="仿宋_GB2312" w:hAnsi="黑体" w:eastAsia="仿宋_GB2312"/>
          <w:b/>
          <w:bCs/>
          <w:kern w:val="0"/>
          <w:u w:val="single"/>
        </w:rPr>
        <w:t xml:space="preserve"> </w:t>
      </w:r>
      <w:r>
        <w:rPr>
          <w:rFonts w:hint="eastAsia" w:ascii="仿宋_GB2312" w:hAnsi="黑体" w:eastAsia="仿宋_GB2312"/>
          <w:b/>
          <w:bCs/>
          <w:kern w:val="0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b/>
          <w:bCs/>
          <w:kern w:val="0"/>
        </w:rPr>
        <w:t>的统一组织，郑重承诺如下：</w:t>
      </w:r>
    </w:p>
    <w:p w14:paraId="4133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>一、提供给行业管理部门、司法</w:t>
      </w:r>
      <w:r>
        <w:rPr>
          <w:rFonts w:hint="eastAsia" w:hAnsi="黑体"/>
          <w:b/>
          <w:bCs/>
          <w:kern w:val="0"/>
          <w:lang w:val="en-US" w:eastAsia="zh-CN"/>
        </w:rPr>
        <w:t>机关</w:t>
      </w:r>
      <w:r>
        <w:rPr>
          <w:rFonts w:hint="eastAsia" w:ascii="仿宋_GB2312" w:hAnsi="黑体" w:eastAsia="仿宋_GB2312"/>
          <w:b/>
          <w:bCs/>
          <w:kern w:val="0"/>
        </w:rPr>
        <w:t>及行业组织的所有资料均合法、真实、有效，并对所提供资料的真实性负责；</w:t>
      </w:r>
    </w:p>
    <w:p w14:paraId="4F44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>二、遵守国家法律、法规、规章和政策规定，开展生产经营活动，主动接受行业监管，自愿接受依法开展的日常检查；</w:t>
      </w:r>
    </w:p>
    <w:p w14:paraId="50024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>三、若发生违法失信行为，将依照有关法律、法规规章和政策规定接受处罚，并依法承担相应责任；</w:t>
      </w:r>
    </w:p>
    <w:p w14:paraId="40D9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>四、自觉接受政府、行业组织、社会公众、新闻舆论的监督，积极履行社会责任；</w:t>
      </w:r>
    </w:p>
    <w:p w14:paraId="3EE3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>五、自愿按照信用管理有关要求，将本承诺书向社会公开，并纳入各级信用信息共享平台。</w:t>
      </w:r>
    </w:p>
    <w:p w14:paraId="696F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 xml:space="preserve"> </w:t>
      </w:r>
    </w:p>
    <w:p w14:paraId="6F14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 xml:space="preserve">                承诺单位（加盖公章）：</w:t>
      </w:r>
    </w:p>
    <w:p w14:paraId="00EC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kern w:val="0"/>
        </w:rPr>
      </w:pPr>
      <w:r>
        <w:rPr>
          <w:rFonts w:hint="eastAsia" w:ascii="仿宋_GB2312" w:hAnsi="黑体" w:eastAsia="仿宋_GB2312"/>
          <w:b/>
          <w:bCs/>
          <w:kern w:val="0"/>
        </w:rPr>
        <w:t xml:space="preserve">                法定代表人（签字）：</w:t>
      </w:r>
    </w:p>
    <w:p w14:paraId="76B96526">
      <w:pPr>
        <w:pStyle w:val="5"/>
        <w:rPr>
          <w:rFonts w:hint="default" w:ascii="仿宋_GB2312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kern w:val="0"/>
        </w:rPr>
        <w:t xml:space="preserve">                承诺时间：     年   月   日</w:t>
      </w:r>
    </w:p>
    <w:p w14:paraId="631258D5"/>
    <w:p w14:paraId="4995CAC8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E39CF-568F-4522-9694-2D1D59BF2B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012309-6109-4B1F-9A88-E335555BD6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D32A84-E70A-4E27-815E-81A7F50CF0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6DDF7B-1368-43CF-A2B3-659C9CE9D1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2MwYWUzZDgxZGJlMzBmYjA2YjFkZmNjMjRjYzAifQ=="/>
  </w:docVars>
  <w:rsids>
    <w:rsidRoot w:val="7A2167BA"/>
    <w:rsid w:val="7A2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三号字正文"/>
    <w:basedOn w:val="2"/>
    <w:qFormat/>
    <w:uiPriority w:val="0"/>
    <w:pPr>
      <w:spacing w:line="600" w:lineRule="exact"/>
      <w:ind w:firstLine="640"/>
    </w:pPr>
    <w:rPr>
      <w:rFonts w:hint="eastAsia" w:ascii="仿宋_GB2312" w:hAnsi="仿宋_GB2312" w:eastAsia="仿宋_GB2312"/>
      <w:color w:val="000000"/>
      <w:kern w:val="0"/>
      <w:sz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2024-09-10T07:04:00Z</dcterms:created>
  <dc:creator>一块钱</dc:creator>
  <cp:lastModifiedBy>一块钱</cp:lastModifiedBy>
  <dcterms:modified xsi:type="dcterms:W3CDTF">2024-09-10T07:05:48Z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93F09DA0395A47B7A1154A1F91F8F13B_11</vt:lpwstr>
  </property>
</Properties>
</file>